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23" w:rsidRDefault="00D24223" w:rsidP="007B0165">
      <w:pPr>
        <w:jc w:val="center"/>
        <w:rPr>
          <w:rFonts w:eastAsia="Times New Roman"/>
          <w:b/>
          <w:bCs/>
          <w:sz w:val="28"/>
          <w:szCs w:val="28"/>
        </w:rPr>
      </w:pPr>
      <w:bookmarkStart w:id="0" w:name="_Hlk78482907"/>
    </w:p>
    <w:p w:rsidR="001B7EE4" w:rsidRPr="001B7EE4" w:rsidRDefault="001B7EE4" w:rsidP="001B7EE4">
      <w:pPr>
        <w:keepNext/>
        <w:keepLines/>
        <w:jc w:val="center"/>
        <w:rPr>
          <w:rFonts w:eastAsia="Times New Roman"/>
          <w:sz w:val="24"/>
          <w:szCs w:val="24"/>
          <w:lang w:eastAsia="en-US"/>
        </w:rPr>
      </w:pP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‌</w:t>
      </w:r>
      <w:bookmarkStart w:id="1" w:name="e2472c95-ee7e-44c9-b078-51339bb4a3b5"/>
      <w:r w:rsidRPr="005E14AC">
        <w:rPr>
          <w:b/>
          <w:color w:val="000000"/>
          <w:sz w:val="28"/>
          <w:szCs w:val="28"/>
        </w:rPr>
        <w:t xml:space="preserve">Министерство образования и науки Алтайского края </w:t>
      </w:r>
      <w:bookmarkEnd w:id="1"/>
      <w:r w:rsidRPr="005E14AC">
        <w:rPr>
          <w:b/>
          <w:color w:val="000000"/>
          <w:sz w:val="28"/>
          <w:szCs w:val="28"/>
        </w:rPr>
        <w:t xml:space="preserve">‌‌ </w:t>
      </w: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‌</w:t>
      </w:r>
      <w:bookmarkStart w:id="2" w:name="80396ad5-8106-4cb6-8b70-17ca9308c5dd"/>
      <w:r w:rsidRPr="005E14AC">
        <w:rPr>
          <w:b/>
          <w:color w:val="000000"/>
          <w:sz w:val="28"/>
          <w:szCs w:val="28"/>
        </w:rPr>
        <w:t>Комитет Администрации Солтонского района по образованию Алтайского края</w:t>
      </w:r>
      <w:bookmarkEnd w:id="2"/>
      <w:r w:rsidRPr="005E14AC">
        <w:rPr>
          <w:b/>
          <w:color w:val="000000"/>
          <w:sz w:val="28"/>
          <w:szCs w:val="28"/>
        </w:rPr>
        <w:t>‌</w:t>
      </w:r>
      <w:r w:rsidRPr="005E14AC">
        <w:rPr>
          <w:color w:val="000000"/>
          <w:sz w:val="28"/>
          <w:szCs w:val="28"/>
        </w:rPr>
        <w:t>​</w:t>
      </w: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МБОУ Ненинская СОШ</w:t>
      </w:r>
    </w:p>
    <w:p w:rsidR="00E11EE2" w:rsidRPr="005E14AC" w:rsidRDefault="00E11EE2" w:rsidP="00E11EE2">
      <w:pPr>
        <w:ind w:left="120"/>
        <w:rPr>
          <w:sz w:val="28"/>
          <w:szCs w:val="28"/>
        </w:rPr>
      </w:pPr>
    </w:p>
    <w:p w:rsidR="00E11EE2" w:rsidRPr="005E14AC" w:rsidRDefault="00E11EE2" w:rsidP="00E11EE2">
      <w:pPr>
        <w:ind w:left="120"/>
        <w:rPr>
          <w:sz w:val="28"/>
          <w:szCs w:val="28"/>
        </w:rPr>
      </w:pPr>
    </w:p>
    <w:p w:rsidR="00E11EE2" w:rsidRPr="005E14AC" w:rsidRDefault="00E11EE2" w:rsidP="00E11EE2">
      <w:pPr>
        <w:ind w:left="120"/>
        <w:rPr>
          <w:sz w:val="28"/>
          <w:szCs w:val="28"/>
        </w:rPr>
      </w:pPr>
    </w:p>
    <w:p w:rsidR="00E11EE2" w:rsidRPr="005E14AC" w:rsidRDefault="00E11EE2" w:rsidP="00E11EE2">
      <w:pPr>
        <w:ind w:left="12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865"/>
        <w:gridCol w:w="2879"/>
        <w:gridCol w:w="4386"/>
      </w:tblGrid>
      <w:tr w:rsidR="003D2A16" w:rsidRPr="00E2220E" w:rsidTr="00CC28DB">
        <w:tc>
          <w:tcPr>
            <w:tcW w:w="3114" w:type="dxa"/>
          </w:tcPr>
          <w:p w:rsidR="003D2A16" w:rsidRPr="0040209D" w:rsidRDefault="003D2A16" w:rsidP="00CC28DB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</w:rPr>
              <w:t>РАССМОТРЕНО</w:t>
            </w:r>
          </w:p>
          <w:p w:rsidR="003D2A16" w:rsidRPr="000B029F" w:rsidRDefault="003D2A16" w:rsidP="00CC28DB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3D2A16" w:rsidRDefault="003D2A16" w:rsidP="00CC28DB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4426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3D2A16" w:rsidRDefault="003D2A16" w:rsidP="00CC28DB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Протокол №1 от «11» августа</w:t>
            </w:r>
            <w:r w:rsidRPr="00B67049">
              <w:rPr>
                <w:rFonts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2023 г.</w:t>
            </w:r>
          </w:p>
          <w:p w:rsidR="003D2A16" w:rsidRPr="0040209D" w:rsidRDefault="003D2A16" w:rsidP="00CC28DB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2A16" w:rsidRPr="0040209D" w:rsidRDefault="003D2A16" w:rsidP="00CC28DB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3D2A16" w:rsidRPr="008944ED" w:rsidRDefault="003D2A16" w:rsidP="00CC28DB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Управляющий совет</w:t>
            </w:r>
          </w:p>
          <w:p w:rsidR="003D2A16" w:rsidRDefault="003D2A16" w:rsidP="00CC28DB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3D2A16" w:rsidRDefault="003D2A16" w:rsidP="00CC28DB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44265">
              <w:rPr>
                <w:rFonts w:eastAsia="Times New Roman"/>
                <w:color w:val="000000"/>
                <w:sz w:val="24"/>
                <w:szCs w:val="24"/>
              </w:rPr>
              <w:t>Протокол №3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eastAsia="Times New Roman"/>
                <w:color w:val="000000"/>
                <w:sz w:val="24"/>
                <w:szCs w:val="24"/>
              </w:rPr>
              <w:t>2023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г.</w:t>
            </w:r>
          </w:p>
          <w:p w:rsidR="003D2A16" w:rsidRPr="0040209D" w:rsidRDefault="003D2A16" w:rsidP="00CC28DB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2A16" w:rsidRPr="008A5201" w:rsidRDefault="003D2A16" w:rsidP="00CC28DB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  <w:r>
              <w:rPr>
                <w:noProof/>
              </w:rPr>
              <w:t xml:space="preserve"> </w:t>
            </w:r>
            <w:r w:rsidRPr="008A5201">
              <w:rPr>
                <w:rFonts w:eastAsia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28900" cy="1152525"/>
                  <wp:effectExtent l="19050" t="0" r="0" b="0"/>
                  <wp:docPr id="2" name="Рисунок 1">
                    <a:extLst xmlns:a="http://schemas.openxmlformats.org/drawingml/2006/main"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Приказ №125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24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eastAsia="Times New Roman"/>
                <w:color w:val="000000"/>
                <w:sz w:val="24"/>
                <w:szCs w:val="24"/>
              </w:rPr>
              <w:t>2023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г.</w:t>
            </w:r>
          </w:p>
          <w:p w:rsidR="003D2A16" w:rsidRPr="0040209D" w:rsidRDefault="003D2A16" w:rsidP="00CC28DB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E11EE2" w:rsidRPr="005E14AC" w:rsidRDefault="00E11EE2" w:rsidP="00E11EE2">
      <w:pPr>
        <w:ind w:left="120"/>
        <w:rPr>
          <w:sz w:val="28"/>
          <w:szCs w:val="28"/>
        </w:rPr>
      </w:pPr>
      <w:r w:rsidRPr="005E14AC">
        <w:rPr>
          <w:color w:val="000000"/>
          <w:sz w:val="28"/>
          <w:szCs w:val="28"/>
        </w:rPr>
        <w:t>‌</w:t>
      </w:r>
    </w:p>
    <w:p w:rsidR="00E11EE2" w:rsidRPr="005E14AC" w:rsidRDefault="00E11EE2" w:rsidP="00E11EE2">
      <w:pPr>
        <w:ind w:left="120"/>
        <w:rPr>
          <w:sz w:val="28"/>
          <w:szCs w:val="28"/>
        </w:rPr>
      </w:pPr>
    </w:p>
    <w:p w:rsidR="00E11EE2" w:rsidRPr="005E14AC" w:rsidRDefault="00E11EE2" w:rsidP="00E11EE2">
      <w:pPr>
        <w:ind w:left="120"/>
        <w:rPr>
          <w:sz w:val="28"/>
          <w:szCs w:val="28"/>
        </w:rPr>
      </w:pPr>
    </w:p>
    <w:p w:rsidR="00E11EE2" w:rsidRPr="005E14AC" w:rsidRDefault="00E11EE2" w:rsidP="00E11EE2">
      <w:pPr>
        <w:ind w:left="120"/>
        <w:rPr>
          <w:sz w:val="28"/>
          <w:szCs w:val="28"/>
        </w:rPr>
      </w:pP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РАБОЧАЯ ПРОГРАММА</w:t>
      </w:r>
    </w:p>
    <w:p w:rsidR="00E11EE2" w:rsidRPr="005E14AC" w:rsidRDefault="00E11EE2" w:rsidP="00E11EE2">
      <w:pPr>
        <w:ind w:left="119"/>
        <w:jc w:val="center"/>
        <w:rPr>
          <w:sz w:val="28"/>
          <w:szCs w:val="28"/>
        </w:rPr>
      </w:pPr>
    </w:p>
    <w:p w:rsidR="00E11EE2" w:rsidRPr="005E14AC" w:rsidRDefault="00E11EE2" w:rsidP="00E11EE2">
      <w:pPr>
        <w:ind w:left="119"/>
        <w:jc w:val="center"/>
        <w:rPr>
          <w:b/>
          <w:color w:val="000000"/>
          <w:sz w:val="28"/>
          <w:szCs w:val="28"/>
        </w:rPr>
      </w:pPr>
      <w:r w:rsidRPr="005E14AC">
        <w:rPr>
          <w:b/>
          <w:color w:val="000000"/>
          <w:sz w:val="28"/>
          <w:szCs w:val="28"/>
        </w:rPr>
        <w:t>по внеурочной деятельности</w:t>
      </w:r>
    </w:p>
    <w:p w:rsidR="00E11EE2" w:rsidRPr="00E11EE2" w:rsidRDefault="00E11EE2" w:rsidP="00E11EE2">
      <w:pPr>
        <w:ind w:left="119"/>
        <w:jc w:val="center"/>
        <w:rPr>
          <w:b/>
          <w:sz w:val="28"/>
          <w:szCs w:val="28"/>
        </w:rPr>
      </w:pPr>
      <w:r w:rsidRPr="00E11EE2">
        <w:rPr>
          <w:b/>
          <w:color w:val="000000"/>
          <w:sz w:val="28"/>
          <w:szCs w:val="28"/>
        </w:rPr>
        <w:t>«</w:t>
      </w:r>
      <w:r w:rsidRPr="00E11EE2">
        <w:rPr>
          <w:rFonts w:eastAsia="Times New Roman"/>
          <w:b/>
          <w:sz w:val="28"/>
          <w:szCs w:val="28"/>
          <w:lang w:eastAsia="en-US"/>
        </w:rPr>
        <w:t>Читаем, считаем, наблюдаем</w:t>
      </w:r>
      <w:r w:rsidRPr="00E11EE2">
        <w:rPr>
          <w:b/>
          <w:color w:val="000000"/>
          <w:sz w:val="28"/>
          <w:szCs w:val="28"/>
        </w:rPr>
        <w:t>»</w:t>
      </w:r>
    </w:p>
    <w:p w:rsidR="00E11EE2" w:rsidRPr="005E14AC" w:rsidRDefault="00E11EE2" w:rsidP="00E11EE2">
      <w:pPr>
        <w:ind w:left="119"/>
        <w:jc w:val="center"/>
        <w:rPr>
          <w:sz w:val="28"/>
          <w:szCs w:val="28"/>
        </w:rPr>
      </w:pPr>
      <w:r w:rsidRPr="005E14AC">
        <w:rPr>
          <w:color w:val="000000"/>
          <w:sz w:val="28"/>
          <w:szCs w:val="28"/>
        </w:rPr>
        <w:t xml:space="preserve">для обучающихся 1-4 классов </w:t>
      </w:r>
    </w:p>
    <w:p w:rsidR="00E11EE2" w:rsidRPr="005E14AC" w:rsidRDefault="00E11EE2" w:rsidP="00E11EE2">
      <w:pPr>
        <w:ind w:left="119"/>
        <w:jc w:val="center"/>
        <w:rPr>
          <w:color w:val="000000"/>
          <w:sz w:val="28"/>
          <w:szCs w:val="28"/>
        </w:rPr>
      </w:pPr>
    </w:p>
    <w:p w:rsidR="00E11EE2" w:rsidRPr="005E14AC" w:rsidRDefault="00E11EE2" w:rsidP="00E11EE2">
      <w:pPr>
        <w:ind w:left="119"/>
        <w:jc w:val="center"/>
        <w:rPr>
          <w:sz w:val="28"/>
          <w:szCs w:val="28"/>
        </w:rPr>
      </w:pPr>
    </w:p>
    <w:p w:rsidR="00E11EE2" w:rsidRPr="005E14AC" w:rsidRDefault="00E11EE2" w:rsidP="00E11EE2">
      <w:pPr>
        <w:ind w:left="119"/>
        <w:jc w:val="center"/>
        <w:rPr>
          <w:sz w:val="28"/>
          <w:szCs w:val="28"/>
        </w:rPr>
      </w:pPr>
    </w:p>
    <w:p w:rsidR="0015146B" w:rsidRPr="00AF7D60" w:rsidRDefault="0015146B" w:rsidP="0015146B">
      <w:pPr>
        <w:widowControl w:val="0"/>
        <w:autoSpaceDE w:val="0"/>
        <w:autoSpaceDN w:val="0"/>
        <w:ind w:right="341"/>
        <w:jc w:val="right"/>
        <w:rPr>
          <w:rFonts w:eastAsia="Times New Roman"/>
          <w:sz w:val="24"/>
          <w:szCs w:val="24"/>
        </w:rPr>
      </w:pPr>
      <w:r w:rsidRPr="00AF7D60">
        <w:rPr>
          <w:rFonts w:eastAsia="Times New Roman"/>
          <w:sz w:val="24"/>
          <w:szCs w:val="24"/>
        </w:rPr>
        <w:t>Составитель:</w:t>
      </w:r>
      <w:r w:rsidRPr="00AF7D60">
        <w:rPr>
          <w:rFonts w:eastAsia="Times New Roman"/>
          <w:spacing w:val="-12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Суверова Надежда Иосифовна,</w:t>
      </w:r>
    </w:p>
    <w:p w:rsidR="0015146B" w:rsidRPr="00AF7D60" w:rsidRDefault="0015146B" w:rsidP="0015146B">
      <w:pPr>
        <w:widowControl w:val="0"/>
        <w:autoSpaceDE w:val="0"/>
        <w:autoSpaceDN w:val="0"/>
        <w:spacing w:before="60"/>
        <w:ind w:right="334"/>
        <w:jc w:val="right"/>
        <w:rPr>
          <w:rFonts w:eastAsia="Times New Roman"/>
          <w:sz w:val="24"/>
          <w:szCs w:val="24"/>
        </w:rPr>
      </w:pPr>
      <w:r w:rsidRPr="00AF7D60">
        <w:rPr>
          <w:rFonts w:eastAsia="Times New Roman"/>
          <w:sz w:val="24"/>
          <w:szCs w:val="24"/>
        </w:rPr>
        <w:t>учитель</w:t>
      </w:r>
      <w:r w:rsidRPr="00AF7D60">
        <w:rPr>
          <w:rFonts w:eastAsia="Times New Roman"/>
          <w:spacing w:val="-6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начальных классов</w:t>
      </w:r>
    </w:p>
    <w:p w:rsidR="0015146B" w:rsidRPr="00AF7D60" w:rsidRDefault="0015146B" w:rsidP="0015146B">
      <w:pPr>
        <w:widowControl w:val="0"/>
        <w:autoSpaceDE w:val="0"/>
        <w:autoSpaceDN w:val="0"/>
        <w:rPr>
          <w:rFonts w:eastAsia="Times New Roman"/>
          <w:sz w:val="26"/>
          <w:szCs w:val="24"/>
        </w:rPr>
      </w:pP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</w:p>
    <w:p w:rsidR="00E11EE2" w:rsidRDefault="00E11EE2" w:rsidP="00E11EE2">
      <w:pPr>
        <w:ind w:left="120"/>
        <w:jc w:val="center"/>
        <w:rPr>
          <w:sz w:val="28"/>
          <w:szCs w:val="28"/>
        </w:rPr>
      </w:pPr>
    </w:p>
    <w:p w:rsidR="00E11EE2" w:rsidRDefault="00E11EE2" w:rsidP="00E11EE2">
      <w:pPr>
        <w:ind w:left="120"/>
        <w:jc w:val="center"/>
        <w:rPr>
          <w:sz w:val="28"/>
          <w:szCs w:val="28"/>
        </w:rPr>
      </w:pP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</w:p>
    <w:p w:rsidR="00E11EE2" w:rsidRPr="005E14AC" w:rsidRDefault="00E11EE2" w:rsidP="00E11EE2">
      <w:pPr>
        <w:ind w:left="120"/>
        <w:jc w:val="center"/>
        <w:rPr>
          <w:sz w:val="28"/>
          <w:szCs w:val="28"/>
        </w:rPr>
      </w:pPr>
    </w:p>
    <w:p w:rsidR="00E11EE2" w:rsidRDefault="00E11EE2" w:rsidP="00E11EE2">
      <w:pPr>
        <w:keepNext/>
        <w:keepLines/>
        <w:jc w:val="center"/>
        <w:rPr>
          <w:color w:val="000000"/>
          <w:sz w:val="28"/>
          <w:szCs w:val="28"/>
        </w:rPr>
      </w:pPr>
      <w:r w:rsidRPr="005E14AC">
        <w:rPr>
          <w:color w:val="000000"/>
          <w:sz w:val="28"/>
          <w:szCs w:val="28"/>
        </w:rPr>
        <w:t>​</w:t>
      </w:r>
      <w:bookmarkStart w:id="3" w:name="33a6f4f1-a4d0-4904-9be8-f3bc488806fd"/>
      <w:r w:rsidRPr="005E14AC">
        <w:rPr>
          <w:b/>
          <w:color w:val="000000"/>
          <w:sz w:val="28"/>
          <w:szCs w:val="28"/>
        </w:rPr>
        <w:t>с. Ненинка</w:t>
      </w:r>
      <w:bookmarkEnd w:id="3"/>
      <w:r w:rsidRPr="005E14AC">
        <w:rPr>
          <w:b/>
          <w:color w:val="000000"/>
          <w:sz w:val="28"/>
          <w:szCs w:val="28"/>
        </w:rPr>
        <w:t xml:space="preserve">‌ </w:t>
      </w:r>
      <w:bookmarkStart w:id="4" w:name="0b7b3d71-5853-496b-aaf6-553eb70dbc73"/>
      <w:r w:rsidRPr="005E14AC">
        <w:rPr>
          <w:b/>
          <w:color w:val="000000"/>
          <w:sz w:val="28"/>
          <w:szCs w:val="28"/>
        </w:rPr>
        <w:t>2023</w:t>
      </w:r>
      <w:bookmarkEnd w:id="4"/>
      <w:r w:rsidRPr="005E14AC">
        <w:rPr>
          <w:b/>
          <w:color w:val="000000"/>
          <w:sz w:val="28"/>
          <w:szCs w:val="28"/>
        </w:rPr>
        <w:t>‌</w:t>
      </w:r>
      <w:r w:rsidRPr="005E14AC">
        <w:rPr>
          <w:color w:val="000000"/>
          <w:sz w:val="28"/>
          <w:szCs w:val="28"/>
        </w:rPr>
        <w:t>​</w:t>
      </w:r>
    </w:p>
    <w:p w:rsidR="00E11EE2" w:rsidRDefault="00E11EE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05DCF" w:rsidRDefault="00505DCF" w:rsidP="00505DCF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ПОЯСНИТЕЛЬНАЯ ЗАПИСКА</w:t>
      </w:r>
    </w:p>
    <w:p w:rsidR="00505DCF" w:rsidRDefault="00505DCF" w:rsidP="00505DCF">
      <w:pPr>
        <w:jc w:val="center"/>
        <w:rPr>
          <w:rFonts w:eastAsia="Times New Roman"/>
          <w:b/>
          <w:bCs/>
          <w:sz w:val="28"/>
          <w:szCs w:val="28"/>
        </w:rPr>
      </w:pPr>
    </w:p>
    <w:p w:rsidR="000C023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В</w:t>
      </w:r>
      <w:r w:rsidRPr="00BC001C">
        <w:rPr>
          <w:rFonts w:eastAsia="Times New Roman"/>
          <w:bCs/>
          <w:sz w:val="28"/>
          <w:szCs w:val="28"/>
        </w:rPr>
        <w:t>ведение в российских школах Федерального государственного образовательного стандарта начального общего образования (ФГОС НОО) определяет актуальность понятия «функциональная грамотность», основу которой составляет умение ставить и изменять цели и задачи своей деятельности, планировать, осуществлять ее контроль и оценку, взаимодействовать педагогом и сверстниками в учебном процессе, действовать в ситуации неопределенности.</w:t>
      </w:r>
    </w:p>
    <w:p w:rsid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 xml:space="preserve">Функциональная грамотность – это способность человека вступать в отношения с внешней средой и максимально быстро адаптироваться и функционировать в ней. Развитие функциональной грамотности основано, прежде всего, на освоении предметных знаний, понятий, ведущих идей. </w:t>
      </w:r>
      <w:r>
        <w:rPr>
          <w:rFonts w:eastAsia="Times New Roman"/>
          <w:bCs/>
          <w:sz w:val="28"/>
          <w:szCs w:val="28"/>
        </w:rPr>
        <w:t>Г</w:t>
      </w:r>
      <w:r w:rsidRPr="00BC001C">
        <w:rPr>
          <w:rFonts w:eastAsia="Times New Roman"/>
          <w:bCs/>
          <w:sz w:val="28"/>
          <w:szCs w:val="28"/>
        </w:rPr>
        <w:t>лавной задачей в системе российского образования является формирование функциональной грамотности личности обучающегося, чтобы каждый ученик мог компетентно войти в контекст современной культуры в обществе, умел выстраивать тактику и стратегию собственной жизни, достойной Человека. Согласно «Концепции федеральных государственных образовательных стандартов начального общего образования» на первый план наряду с общей грамотностью выступает «формирование умения учиться как компетенции, обеспечивающей</w:t>
      </w:r>
      <w:r>
        <w:rPr>
          <w:rFonts w:eastAsia="Times New Roman"/>
          <w:bCs/>
          <w:sz w:val="28"/>
          <w:szCs w:val="28"/>
        </w:rPr>
        <w:t xml:space="preserve"> овладение новыми компетенциями.</w:t>
      </w:r>
      <w:r w:rsidRPr="00BC001C">
        <w:rPr>
          <w:rFonts w:eastAsia="Times New Roman"/>
          <w:bCs/>
          <w:sz w:val="28"/>
          <w:szCs w:val="28"/>
        </w:rPr>
        <w:t xml:space="preserve"> Ключевые компетенции – это свойства и качества, необходимые любому человеку вне зависимости от выбранной им профессиональной сферы деятельности, наиболее общие способности и умения, позволяющие человеку понимать ситуацию и достигать результата в личной и профессиональной жизни в условиях конкретного общества.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>Программа курса внеурочной деятельности для 1 - 4 классов «</w:t>
      </w:r>
      <w:r>
        <w:rPr>
          <w:rFonts w:eastAsia="Times New Roman"/>
          <w:bCs/>
          <w:sz w:val="28"/>
          <w:szCs w:val="28"/>
        </w:rPr>
        <w:t>Читаем, считаем, наблюдаем</w:t>
      </w:r>
      <w:r w:rsidRPr="00BC001C">
        <w:rPr>
          <w:rFonts w:eastAsia="Times New Roman"/>
          <w:bCs/>
          <w:sz w:val="28"/>
          <w:szCs w:val="28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>Программа «Функциональная грамотность» учитывает возрастные, общеучебные и психологические особенности младшего школьника.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 программы</w:t>
      </w:r>
      <w:r w:rsidRPr="00BC001C">
        <w:rPr>
          <w:rFonts w:eastAsia="Times New Roman"/>
          <w:bCs/>
          <w:sz w:val="28"/>
          <w:szCs w:val="28"/>
        </w:rPr>
        <w:t>: создание условий для развития функциональной грамотности.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 xml:space="preserve">Программа разбита на четыре </w:t>
      </w:r>
      <w:r>
        <w:rPr>
          <w:rFonts w:eastAsia="Times New Roman"/>
          <w:bCs/>
          <w:sz w:val="28"/>
          <w:szCs w:val="28"/>
        </w:rPr>
        <w:t>модуля</w:t>
      </w:r>
      <w:r w:rsidRPr="00BC001C">
        <w:rPr>
          <w:rFonts w:eastAsia="Times New Roman"/>
          <w:bCs/>
          <w:sz w:val="28"/>
          <w:szCs w:val="28"/>
        </w:rPr>
        <w:t>: «Читательская грамотность», «Математическая грамотность», «Финансовая грамотность» и «Естественнонаучная грамотность».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«Читательская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«Математическая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</w:t>
      </w:r>
      <w:r w:rsidRPr="00BC001C">
        <w:rPr>
          <w:rFonts w:eastAsia="Times New Roman"/>
          <w:bCs/>
          <w:sz w:val="28"/>
          <w:szCs w:val="28"/>
        </w:rPr>
        <w:lastRenderedPageBreak/>
        <w:t>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«Финансовая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«Естественно-научная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BC001C" w:rsidRDefault="00BC001C" w:rsidP="00BC001C">
      <w:pPr>
        <w:jc w:val="both"/>
        <w:rPr>
          <w:rFonts w:eastAsia="Times New Roman"/>
          <w:b/>
          <w:bCs/>
          <w:sz w:val="28"/>
          <w:szCs w:val="28"/>
        </w:rPr>
      </w:pPr>
    </w:p>
    <w:p w:rsidR="00BC001C" w:rsidRDefault="00BC001C" w:rsidP="00BC001C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Место программы курса внеурочной деятельности в учебной деятельности. </w:t>
      </w:r>
    </w:p>
    <w:p w:rsidR="00BC001C" w:rsidRDefault="00BC001C" w:rsidP="00BC001C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Программа курса внеурочной деятельности по развитию функциональной грамотности «Читаем, считаем, наблюдаем»» разработана на </w:t>
      </w:r>
      <w:r w:rsidR="00E11EE2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год занятий с детьми младшего школьного возраста (1 – 4 классы) и рассчитана на поэтапн</w:t>
      </w:r>
      <w:r w:rsidR="00E11EE2">
        <w:rPr>
          <w:rFonts w:eastAsia="Times New Roman"/>
          <w:sz w:val="28"/>
          <w:szCs w:val="28"/>
        </w:rPr>
        <w:t xml:space="preserve">ое освоение материала. Всего – 34 часа. </w:t>
      </w:r>
    </w:p>
    <w:p w:rsidR="00D715F0" w:rsidRPr="0046657C" w:rsidRDefault="00D715F0" w:rsidP="00D715F0">
      <w:pPr>
        <w:rPr>
          <w:rFonts w:eastAsia="Times New Roman"/>
          <w:sz w:val="28"/>
          <w:szCs w:val="28"/>
        </w:rPr>
      </w:pPr>
    </w:p>
    <w:p w:rsidR="00D715F0" w:rsidRPr="0094272C" w:rsidRDefault="00D715F0" w:rsidP="0094272C">
      <w:pPr>
        <w:shd w:val="clear" w:color="auto" w:fill="FFFFFF"/>
        <w:jc w:val="both"/>
        <w:rPr>
          <w:rFonts w:eastAsia="Times New Roman"/>
          <w:b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 xml:space="preserve">Планируемые результаты </w:t>
      </w:r>
      <w:r>
        <w:rPr>
          <w:rFonts w:eastAsia="Times New Roman"/>
          <w:b/>
          <w:sz w:val="28"/>
          <w:szCs w:val="28"/>
        </w:rPr>
        <w:t xml:space="preserve"> воспитательной работы </w:t>
      </w:r>
      <w:r w:rsidRPr="00D715F0">
        <w:rPr>
          <w:rFonts w:eastAsia="Times New Roman"/>
          <w:b/>
          <w:sz w:val="28"/>
          <w:szCs w:val="28"/>
        </w:rPr>
        <w:t>и формы их проявления</w:t>
      </w:r>
      <w:r w:rsidR="0094272C">
        <w:rPr>
          <w:rFonts w:eastAsia="Times New Roman"/>
          <w:b/>
          <w:sz w:val="28"/>
          <w:szCs w:val="28"/>
        </w:rPr>
        <w:t>:</w:t>
      </w:r>
    </w:p>
    <w:p w:rsidR="00D715F0" w:rsidRPr="00D715F0" w:rsidRDefault="00D715F0" w:rsidP="000357F6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 xml:space="preserve">1.Мыслить критично, ставить под </w:t>
      </w:r>
      <w:r>
        <w:rPr>
          <w:rFonts w:eastAsia="Times New Roman"/>
          <w:sz w:val="28"/>
          <w:szCs w:val="28"/>
        </w:rPr>
        <w:t xml:space="preserve">сомнение факты, которые не  </w:t>
      </w:r>
      <w:r w:rsidRPr="00D715F0">
        <w:rPr>
          <w:rFonts w:eastAsia="Times New Roman"/>
          <w:sz w:val="28"/>
          <w:szCs w:val="28"/>
        </w:rPr>
        <w:t>проверены официальными данными или источниками</w:t>
      </w:r>
      <w:r w:rsidR="00FF3CE4">
        <w:rPr>
          <w:rFonts w:eastAsia="Times New Roman"/>
          <w:sz w:val="28"/>
          <w:szCs w:val="28"/>
        </w:rPr>
        <w:t>.</w:t>
      </w:r>
    </w:p>
    <w:p w:rsidR="00D715F0" w:rsidRPr="00D715F0" w:rsidRDefault="00D715F0" w:rsidP="000357F6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>2.Развивать коммуникативные навыки, выс</w:t>
      </w:r>
      <w:r>
        <w:rPr>
          <w:rFonts w:eastAsia="Times New Roman"/>
          <w:sz w:val="28"/>
          <w:szCs w:val="28"/>
        </w:rPr>
        <w:t xml:space="preserve">тупать перед публикой, делиться  </w:t>
      </w:r>
      <w:r w:rsidRPr="00D715F0">
        <w:rPr>
          <w:rFonts w:eastAsia="Times New Roman"/>
          <w:sz w:val="28"/>
          <w:szCs w:val="28"/>
        </w:rPr>
        <w:t>своими идеями и выносить их на обсуждение</w:t>
      </w:r>
      <w:r w:rsidR="00FF3CE4">
        <w:rPr>
          <w:rFonts w:eastAsia="Times New Roman"/>
          <w:sz w:val="28"/>
          <w:szCs w:val="28"/>
        </w:rPr>
        <w:t>.</w:t>
      </w:r>
    </w:p>
    <w:p w:rsidR="00D715F0" w:rsidRPr="00D715F0" w:rsidRDefault="00D715F0" w:rsidP="000357F6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 xml:space="preserve">3.Расширять кругозор разбираться </w:t>
      </w:r>
      <w:r>
        <w:rPr>
          <w:rFonts w:eastAsia="Times New Roman"/>
          <w:sz w:val="28"/>
          <w:szCs w:val="28"/>
        </w:rPr>
        <w:t xml:space="preserve">в искусстве, экологии, здоровом </w:t>
      </w:r>
      <w:r w:rsidRPr="00D715F0">
        <w:rPr>
          <w:rFonts w:eastAsia="Times New Roman"/>
          <w:sz w:val="28"/>
          <w:szCs w:val="28"/>
        </w:rPr>
        <w:t>образе жизни, влиянии науки и те</w:t>
      </w:r>
      <w:r>
        <w:rPr>
          <w:rFonts w:eastAsia="Times New Roman"/>
          <w:sz w:val="28"/>
          <w:szCs w:val="28"/>
        </w:rPr>
        <w:t xml:space="preserve">хники на развитие общества. Как </w:t>
      </w:r>
      <w:r w:rsidRPr="00D715F0">
        <w:rPr>
          <w:rFonts w:eastAsia="Times New Roman"/>
          <w:sz w:val="28"/>
          <w:szCs w:val="28"/>
        </w:rPr>
        <w:t>можно больше читать книг, журналов</w:t>
      </w:r>
      <w:r w:rsidR="00FF3CE4">
        <w:rPr>
          <w:rFonts w:eastAsia="Times New Roman"/>
          <w:sz w:val="28"/>
          <w:szCs w:val="28"/>
        </w:rPr>
        <w:t>.</w:t>
      </w:r>
    </w:p>
    <w:p w:rsidR="001D5B43" w:rsidRPr="0094272C" w:rsidRDefault="00D715F0" w:rsidP="000357F6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 xml:space="preserve">4.Организовывать процесс познания, </w:t>
      </w:r>
      <w:r>
        <w:rPr>
          <w:rFonts w:eastAsia="Times New Roman"/>
          <w:sz w:val="28"/>
          <w:szCs w:val="28"/>
        </w:rPr>
        <w:t xml:space="preserve">ставить цели и задачи, </w:t>
      </w:r>
      <w:r w:rsidRPr="00D715F0">
        <w:rPr>
          <w:rFonts w:eastAsia="Times New Roman"/>
          <w:sz w:val="28"/>
          <w:szCs w:val="28"/>
        </w:rPr>
        <w:t>разрабатывать поэтапный план</w:t>
      </w:r>
      <w:r>
        <w:rPr>
          <w:rFonts w:eastAsia="Times New Roman"/>
          <w:sz w:val="28"/>
          <w:szCs w:val="28"/>
        </w:rPr>
        <w:t xml:space="preserve">, искать нестандартные решения, </w:t>
      </w:r>
      <w:r w:rsidRPr="00D715F0">
        <w:rPr>
          <w:rFonts w:eastAsia="Times New Roman"/>
          <w:sz w:val="28"/>
          <w:szCs w:val="28"/>
        </w:rPr>
        <w:t>анали</w:t>
      </w:r>
      <w:r w:rsidR="0094272C">
        <w:rPr>
          <w:rFonts w:eastAsia="Times New Roman"/>
          <w:sz w:val="28"/>
          <w:szCs w:val="28"/>
        </w:rPr>
        <w:t>зировать данные, делать выводы.</w:t>
      </w:r>
    </w:p>
    <w:p w:rsidR="001D5B43" w:rsidRDefault="001D5B43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</w:p>
    <w:p w:rsidR="0089441D" w:rsidRPr="00D715F0" w:rsidRDefault="000C023C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  <w:r w:rsidRPr="00D715F0">
        <w:rPr>
          <w:rFonts w:eastAsia="Times New Roman"/>
          <w:b/>
          <w:bCs/>
          <w:sz w:val="32"/>
          <w:szCs w:val="28"/>
          <w:u w:val="single"/>
        </w:rPr>
        <w:t xml:space="preserve"> Содержание программы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 курса «Чита</w:t>
      </w:r>
      <w:r w:rsidR="00FF3CE4">
        <w:rPr>
          <w:rFonts w:eastAsia="Times New Roman"/>
          <w:b/>
          <w:bCs/>
          <w:sz w:val="32"/>
          <w:szCs w:val="28"/>
          <w:u w:val="single"/>
        </w:rPr>
        <w:t>ем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>, счита</w:t>
      </w:r>
      <w:r w:rsidR="00FF3CE4">
        <w:rPr>
          <w:rFonts w:eastAsia="Times New Roman"/>
          <w:b/>
          <w:bCs/>
          <w:sz w:val="32"/>
          <w:szCs w:val="28"/>
          <w:u w:val="single"/>
        </w:rPr>
        <w:t>ем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, </w:t>
      </w:r>
      <w:r w:rsidR="00FF3CE4">
        <w:rPr>
          <w:rFonts w:eastAsia="Times New Roman"/>
          <w:b/>
          <w:bCs/>
          <w:sz w:val="32"/>
          <w:szCs w:val="28"/>
          <w:u w:val="single"/>
        </w:rPr>
        <w:t>наблюдаем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» </w:t>
      </w:r>
      <w:r w:rsidRPr="00D715F0">
        <w:rPr>
          <w:rFonts w:eastAsia="Times New Roman"/>
          <w:b/>
          <w:bCs/>
          <w:sz w:val="32"/>
          <w:szCs w:val="28"/>
          <w:u w:val="single"/>
        </w:rPr>
        <w:t>:</w:t>
      </w:r>
    </w:p>
    <w:p w:rsidR="000C023C" w:rsidRDefault="000C023C" w:rsidP="0014378E">
      <w:pPr>
        <w:jc w:val="both"/>
        <w:rPr>
          <w:sz w:val="20"/>
          <w:szCs w:val="20"/>
        </w:rPr>
      </w:pPr>
    </w:p>
    <w:p w:rsidR="0089441D" w:rsidRDefault="00034E68" w:rsidP="0014378E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Весь курс состоит из </w:t>
      </w:r>
      <w:r>
        <w:rPr>
          <w:rFonts w:eastAsia="Times New Roman"/>
          <w:b/>
          <w:bCs/>
          <w:sz w:val="28"/>
          <w:szCs w:val="28"/>
        </w:rPr>
        <w:t>4</w:t>
      </w:r>
      <w:r w:rsidR="008624B5">
        <w:rPr>
          <w:rFonts w:eastAsia="Times New Roman"/>
          <w:b/>
          <w:bCs/>
          <w:sz w:val="28"/>
          <w:szCs w:val="28"/>
        </w:rPr>
        <w:t>модулей</w:t>
      </w:r>
      <w:r w:rsidR="000F6407">
        <w:rPr>
          <w:rFonts w:eastAsia="Times New Roman"/>
          <w:sz w:val="28"/>
          <w:szCs w:val="28"/>
        </w:rPr>
        <w:t>:</w:t>
      </w:r>
    </w:p>
    <w:p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</w:t>
      </w:r>
      <w:r w:rsidR="00E11EE2">
        <w:rPr>
          <w:rFonts w:eastAsia="Times New Roman"/>
          <w:sz w:val="28"/>
          <w:szCs w:val="28"/>
        </w:rPr>
        <w:t>сновы читательской грамотности»</w:t>
      </w:r>
    </w:p>
    <w:p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«Основы математической </w:t>
      </w:r>
      <w:r w:rsidR="00E11EE2">
        <w:rPr>
          <w:rFonts w:eastAsia="Times New Roman"/>
          <w:sz w:val="28"/>
          <w:szCs w:val="28"/>
        </w:rPr>
        <w:t>грамотности»</w:t>
      </w:r>
    </w:p>
    <w:p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«Основы </w:t>
      </w:r>
      <w:r w:rsidR="000357F6">
        <w:rPr>
          <w:rFonts w:eastAsia="Times New Roman"/>
          <w:sz w:val="28"/>
          <w:szCs w:val="28"/>
        </w:rPr>
        <w:t>финансовой</w:t>
      </w:r>
      <w:r w:rsidRPr="00B07DAB">
        <w:rPr>
          <w:rFonts w:eastAsia="Times New Roman"/>
          <w:sz w:val="28"/>
          <w:szCs w:val="28"/>
        </w:rPr>
        <w:t xml:space="preserve"> грамотности»</w:t>
      </w:r>
    </w:p>
    <w:p w:rsidR="0089441D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естест</w:t>
      </w:r>
      <w:r w:rsidR="008624B5" w:rsidRPr="00B07DAB">
        <w:rPr>
          <w:rFonts w:eastAsia="Times New Roman"/>
          <w:sz w:val="28"/>
          <w:szCs w:val="28"/>
        </w:rPr>
        <w:t>веннонаучной грамотности»</w:t>
      </w:r>
    </w:p>
    <w:p w:rsidR="00E11EE2" w:rsidRDefault="00E11EE2">
      <w:pPr>
        <w:rPr>
          <w:rFonts w:ascii="Symbol" w:eastAsia="Symbol" w:hAnsi="Symbol" w:cs="Symbol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br w:type="page"/>
      </w:r>
    </w:p>
    <w:p w:rsidR="0089441D" w:rsidRDefault="00FF4500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20061C" w:rsidRDefault="0020061C" w:rsidP="00021332">
      <w:pPr>
        <w:rPr>
          <w:rFonts w:eastAsia="Times New Roman"/>
          <w:b/>
          <w:bCs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750"/>
        <w:gridCol w:w="7405"/>
        <w:gridCol w:w="1975"/>
      </w:tblGrid>
      <w:tr w:rsidR="0020061C" w:rsidTr="00E11EE2">
        <w:tc>
          <w:tcPr>
            <w:tcW w:w="370" w:type="pct"/>
          </w:tcPr>
          <w:p w:rsidR="0020061C" w:rsidRDefault="0020061C" w:rsidP="00021332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55" w:type="pct"/>
          </w:tcPr>
          <w:p w:rsidR="0020061C" w:rsidRDefault="0020061C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  <w:r w:rsidR="00E11EE2">
              <w:rPr>
                <w:rFonts w:eastAsia="Times New Roman"/>
                <w:b/>
                <w:bCs/>
                <w:sz w:val="28"/>
                <w:szCs w:val="28"/>
              </w:rPr>
              <w:t xml:space="preserve"> «Основы читательской грамотности»</w:t>
            </w:r>
          </w:p>
        </w:tc>
        <w:tc>
          <w:tcPr>
            <w:tcW w:w="975" w:type="pct"/>
          </w:tcPr>
          <w:p w:rsidR="0020061C" w:rsidRDefault="0020061C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20061C" w:rsidRPr="0020061C" w:rsidTr="00E11EE2">
        <w:tc>
          <w:tcPr>
            <w:tcW w:w="370" w:type="pct"/>
          </w:tcPr>
          <w:p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55" w:type="pct"/>
          </w:tcPr>
          <w:p w:rsidR="0020061C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Книги-верные друзья</w:t>
            </w:r>
          </w:p>
        </w:tc>
        <w:tc>
          <w:tcPr>
            <w:tcW w:w="975" w:type="pct"/>
          </w:tcPr>
          <w:p w:rsidR="0020061C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20061C" w:rsidRPr="0020061C" w:rsidTr="00E11EE2">
        <w:tc>
          <w:tcPr>
            <w:tcW w:w="370" w:type="pct"/>
          </w:tcPr>
          <w:p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55" w:type="pct"/>
          </w:tcPr>
          <w:p w:rsidR="0020061C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Писатели и художники в одном лице</w:t>
            </w:r>
          </w:p>
        </w:tc>
        <w:tc>
          <w:tcPr>
            <w:tcW w:w="975" w:type="pct"/>
          </w:tcPr>
          <w:p w:rsidR="0020061C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20061C" w:rsidRPr="0020061C" w:rsidTr="00E11EE2">
        <w:tc>
          <w:tcPr>
            <w:tcW w:w="370" w:type="pct"/>
          </w:tcPr>
          <w:p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55" w:type="pct"/>
          </w:tcPr>
          <w:p w:rsidR="0020061C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Будь здорова, книжка!</w:t>
            </w:r>
          </w:p>
        </w:tc>
        <w:tc>
          <w:tcPr>
            <w:tcW w:w="975" w:type="pct"/>
          </w:tcPr>
          <w:p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20061C" w:rsidRPr="0020061C" w:rsidTr="00E11EE2">
        <w:tc>
          <w:tcPr>
            <w:tcW w:w="370" w:type="pct"/>
          </w:tcPr>
          <w:p w:rsidR="0020061C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55" w:type="pct"/>
          </w:tcPr>
          <w:p w:rsidR="0020061C" w:rsidRPr="0020061C" w:rsidRDefault="009B3F14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Библиотека-информационный центр школы</w:t>
            </w:r>
          </w:p>
        </w:tc>
        <w:tc>
          <w:tcPr>
            <w:tcW w:w="975" w:type="pct"/>
          </w:tcPr>
          <w:p w:rsidR="0020061C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:rsidTr="00E11EE2">
        <w:tc>
          <w:tcPr>
            <w:tcW w:w="370" w:type="pct"/>
          </w:tcPr>
          <w:p w:rsidR="009B3F14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55" w:type="pct"/>
          </w:tcPr>
          <w:p w:rsidR="009B3F14" w:rsidRDefault="009B3F14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Методы работы с книгой</w:t>
            </w:r>
          </w:p>
        </w:tc>
        <w:tc>
          <w:tcPr>
            <w:tcW w:w="975" w:type="pct"/>
          </w:tcPr>
          <w:p w:rsidR="009B3F14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:rsidTr="00E11EE2">
        <w:tc>
          <w:tcPr>
            <w:tcW w:w="370" w:type="pct"/>
          </w:tcPr>
          <w:p w:rsidR="009B3F14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55" w:type="pct"/>
          </w:tcPr>
          <w:p w:rsidR="009B3F14" w:rsidRDefault="009B3F14" w:rsidP="000213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975" w:type="pct"/>
          </w:tcPr>
          <w:p w:rsidR="009B3F14" w:rsidRPr="0020061C" w:rsidRDefault="009B3F14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E11EE2" w:rsidRPr="0020061C" w:rsidTr="00E11EE2">
        <w:tc>
          <w:tcPr>
            <w:tcW w:w="370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3655" w:type="pct"/>
          </w:tcPr>
          <w:p w:rsidR="00E11EE2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Раздел «Основы </w:t>
            </w:r>
            <w:r w:rsidRPr="00FE0180">
              <w:rPr>
                <w:rFonts w:eastAsia="Times New Roman"/>
                <w:b/>
                <w:bCs/>
                <w:sz w:val="28"/>
                <w:szCs w:val="28"/>
              </w:rPr>
              <w:t>математической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грамотности»</w:t>
            </w:r>
          </w:p>
        </w:tc>
        <w:tc>
          <w:tcPr>
            <w:tcW w:w="975" w:type="pct"/>
          </w:tcPr>
          <w:p w:rsidR="00E11EE2" w:rsidRDefault="00E11EE2" w:rsidP="00E11EE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E11EE2" w:rsidRPr="0020061C" w:rsidTr="00E11EE2">
        <w:tc>
          <w:tcPr>
            <w:tcW w:w="370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55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Арифметические забавы</w:t>
            </w:r>
          </w:p>
        </w:tc>
        <w:tc>
          <w:tcPr>
            <w:tcW w:w="975" w:type="pct"/>
          </w:tcPr>
          <w:p w:rsidR="00E11EE2" w:rsidRPr="0020061C" w:rsidRDefault="00E11EE2" w:rsidP="00E11EE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E11EE2" w:rsidRPr="0020061C" w:rsidTr="00E11EE2">
        <w:tc>
          <w:tcPr>
            <w:tcW w:w="370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55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Логика в математике</w:t>
            </w:r>
          </w:p>
        </w:tc>
        <w:tc>
          <w:tcPr>
            <w:tcW w:w="975" w:type="pct"/>
          </w:tcPr>
          <w:p w:rsidR="00E11EE2" w:rsidRPr="0020061C" w:rsidRDefault="00E11EE2" w:rsidP="00E11EE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E11EE2" w:rsidRPr="0020061C" w:rsidTr="00E11EE2">
        <w:tc>
          <w:tcPr>
            <w:tcW w:w="370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55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975" w:type="pct"/>
          </w:tcPr>
          <w:p w:rsidR="00E11EE2" w:rsidRPr="0020061C" w:rsidRDefault="00E11EE2" w:rsidP="00E11EE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E11EE2" w:rsidRPr="0020061C" w:rsidTr="00E11EE2">
        <w:tc>
          <w:tcPr>
            <w:tcW w:w="370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3655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Раздел </w:t>
            </w:r>
            <w:r w:rsidRPr="00C1236D">
              <w:rPr>
                <w:rFonts w:eastAsia="Times New Roman"/>
                <w:b/>
                <w:bCs/>
                <w:sz w:val="28"/>
                <w:szCs w:val="28"/>
              </w:rPr>
              <w:t>«Основы финансовой грамотности»</w:t>
            </w:r>
          </w:p>
        </w:tc>
        <w:tc>
          <w:tcPr>
            <w:tcW w:w="975" w:type="pct"/>
          </w:tcPr>
          <w:p w:rsidR="00E11EE2" w:rsidRPr="0020061C" w:rsidRDefault="00E11EE2" w:rsidP="00E11EE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E11EE2" w:rsidRPr="0020061C" w:rsidTr="00E11EE2">
        <w:tc>
          <w:tcPr>
            <w:tcW w:w="370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55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 w:rsidRPr="00F7156A">
              <w:rPr>
                <w:rFonts w:eastAsia="Times New Roman"/>
                <w:bCs/>
                <w:sz w:val="28"/>
                <w:szCs w:val="28"/>
              </w:rPr>
              <w:t>Вводное занятие. Знакомство с понятием «Финансовая грамотность</w:t>
            </w:r>
          </w:p>
        </w:tc>
        <w:tc>
          <w:tcPr>
            <w:tcW w:w="975" w:type="pct"/>
          </w:tcPr>
          <w:p w:rsidR="00E11EE2" w:rsidRPr="0020061C" w:rsidRDefault="00E11EE2" w:rsidP="00E11EE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E11EE2" w:rsidRPr="0020061C" w:rsidTr="00E11EE2">
        <w:tc>
          <w:tcPr>
            <w:tcW w:w="370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55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Устройство монеты</w:t>
            </w:r>
          </w:p>
        </w:tc>
        <w:tc>
          <w:tcPr>
            <w:tcW w:w="975" w:type="pct"/>
          </w:tcPr>
          <w:p w:rsidR="00E11EE2" w:rsidRPr="0020061C" w:rsidRDefault="00E11EE2" w:rsidP="00E11EE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E11EE2" w:rsidRPr="0020061C" w:rsidTr="00E11EE2">
        <w:tc>
          <w:tcPr>
            <w:tcW w:w="370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55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Изобретение бумажных денег</w:t>
            </w:r>
          </w:p>
        </w:tc>
        <w:tc>
          <w:tcPr>
            <w:tcW w:w="975" w:type="pct"/>
          </w:tcPr>
          <w:p w:rsidR="00E11EE2" w:rsidRPr="0020061C" w:rsidRDefault="00E11EE2" w:rsidP="00E11EE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E11EE2" w:rsidRPr="0020061C" w:rsidTr="00E11EE2">
        <w:tc>
          <w:tcPr>
            <w:tcW w:w="370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55" w:type="pct"/>
          </w:tcPr>
          <w:p w:rsidR="00E11EE2" w:rsidRPr="0020061C" w:rsidRDefault="00E11EE2" w:rsidP="00E11EE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Защита монет и бумажных денег от подделок</w:t>
            </w:r>
          </w:p>
        </w:tc>
        <w:tc>
          <w:tcPr>
            <w:tcW w:w="975" w:type="pct"/>
          </w:tcPr>
          <w:p w:rsidR="00E11EE2" w:rsidRPr="0020061C" w:rsidRDefault="00E11EE2" w:rsidP="00E11EE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Pr="0020061C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55" w:type="pct"/>
          </w:tcPr>
          <w:p w:rsidR="00CE698F" w:rsidRPr="0020061C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Современные деньги России</w:t>
            </w:r>
          </w:p>
        </w:tc>
        <w:tc>
          <w:tcPr>
            <w:tcW w:w="975" w:type="pct"/>
          </w:tcPr>
          <w:p w:rsidR="00CE698F" w:rsidRPr="0020061C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55" w:type="pct"/>
          </w:tcPr>
          <w:p w:rsidR="00CE698F" w:rsidRPr="0020061C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Появление безналичных денег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. </w:t>
            </w:r>
            <w:r w:rsidRPr="00016DB0">
              <w:rPr>
                <w:rFonts w:eastAsia="Times New Roman"/>
                <w:bCs/>
                <w:sz w:val="28"/>
                <w:szCs w:val="28"/>
              </w:rPr>
              <w:t>Банк. Функции банкоматов</w:t>
            </w:r>
          </w:p>
        </w:tc>
        <w:tc>
          <w:tcPr>
            <w:tcW w:w="975" w:type="pct"/>
          </w:tcPr>
          <w:p w:rsidR="00CE698F" w:rsidRPr="0020061C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55" w:type="pct"/>
          </w:tcPr>
          <w:p w:rsidR="00CE698F" w:rsidRPr="0020061C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Откуда в семье берутся деньги</w:t>
            </w:r>
          </w:p>
        </w:tc>
        <w:tc>
          <w:tcPr>
            <w:tcW w:w="975" w:type="pct"/>
          </w:tcPr>
          <w:p w:rsidR="00CE698F" w:rsidRPr="0020061C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8</w:t>
            </w:r>
          </w:p>
        </w:tc>
        <w:tc>
          <w:tcPr>
            <w:tcW w:w="3655" w:type="pct"/>
          </w:tcPr>
          <w:p w:rsidR="00CE698F" w:rsidRPr="0020061C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Как умно управлять своими деньгами. Игра «Распредели семейный бюджет».</w:t>
            </w:r>
          </w:p>
        </w:tc>
        <w:tc>
          <w:tcPr>
            <w:tcW w:w="975" w:type="pct"/>
          </w:tcPr>
          <w:p w:rsidR="00CE698F" w:rsidRPr="0020061C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3655" w:type="pct"/>
          </w:tcPr>
          <w:p w:rsidR="00CE698F" w:rsidRPr="00016DB0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Раздел </w:t>
            </w:r>
            <w:r w:rsidRPr="00C1236D">
              <w:rPr>
                <w:rFonts w:eastAsia="Times New Roman"/>
                <w:b/>
                <w:bCs/>
                <w:sz w:val="28"/>
                <w:szCs w:val="28"/>
              </w:rPr>
              <w:t xml:space="preserve">«Основы </w:t>
            </w:r>
            <w:r w:rsidRPr="003A6360">
              <w:rPr>
                <w:rFonts w:eastAsia="Times New Roman"/>
                <w:b/>
                <w:bCs/>
                <w:sz w:val="28"/>
                <w:szCs w:val="28"/>
              </w:rPr>
              <w:t>е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стественнонаучной</w:t>
            </w:r>
            <w:r w:rsidRPr="00C1236D">
              <w:rPr>
                <w:rFonts w:eastAsia="Times New Roman"/>
                <w:b/>
                <w:bCs/>
                <w:sz w:val="28"/>
                <w:szCs w:val="28"/>
              </w:rPr>
              <w:t xml:space="preserve"> грамотности</w:t>
            </w:r>
          </w:p>
        </w:tc>
        <w:tc>
          <w:tcPr>
            <w:tcW w:w="975" w:type="pct"/>
          </w:tcPr>
          <w:p w:rsidR="00CE698F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55" w:type="pct"/>
          </w:tcPr>
          <w:p w:rsidR="00CE698F" w:rsidRPr="00016DB0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975" w:type="pct"/>
          </w:tcPr>
          <w:p w:rsidR="00CE698F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55" w:type="pct"/>
          </w:tcPr>
          <w:p w:rsidR="00CE698F" w:rsidRPr="00016DB0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975" w:type="pct"/>
          </w:tcPr>
          <w:p w:rsidR="00CE698F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55" w:type="pct"/>
          </w:tcPr>
          <w:p w:rsidR="00CE698F" w:rsidRPr="00016DB0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975" w:type="pct"/>
          </w:tcPr>
          <w:p w:rsidR="00CE698F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55" w:type="pct"/>
          </w:tcPr>
          <w:p w:rsidR="00CE698F" w:rsidRPr="00016DB0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975" w:type="pct"/>
          </w:tcPr>
          <w:p w:rsidR="00CE698F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55" w:type="pct"/>
          </w:tcPr>
          <w:p w:rsidR="00CE698F" w:rsidRPr="00016DB0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975" w:type="pct"/>
          </w:tcPr>
          <w:p w:rsidR="00CE698F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55" w:type="pct"/>
          </w:tcPr>
          <w:p w:rsidR="00CE698F" w:rsidRPr="00016DB0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975" w:type="pct"/>
          </w:tcPr>
          <w:p w:rsidR="00CE698F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CE698F" w:rsidRPr="0020061C" w:rsidTr="00E11EE2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55" w:type="pct"/>
          </w:tcPr>
          <w:p w:rsidR="00CE698F" w:rsidRPr="00016DB0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975" w:type="pct"/>
          </w:tcPr>
          <w:p w:rsidR="00CE698F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CE698F" w:rsidRPr="0020061C" w:rsidTr="00CE698F">
        <w:tc>
          <w:tcPr>
            <w:tcW w:w="370" w:type="pct"/>
          </w:tcPr>
          <w:p w:rsidR="00CE698F" w:rsidRDefault="00CE698F" w:rsidP="00CE698F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3655" w:type="pct"/>
            <w:vAlign w:val="center"/>
          </w:tcPr>
          <w:p w:rsidR="00CE698F" w:rsidRPr="00016DB0" w:rsidRDefault="00CE698F" w:rsidP="00CE698F">
            <w:pPr>
              <w:jc w:val="right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975" w:type="pct"/>
          </w:tcPr>
          <w:p w:rsidR="00CE698F" w:rsidRDefault="00CE698F" w:rsidP="00CE698F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34</w:t>
            </w:r>
          </w:p>
        </w:tc>
      </w:tr>
    </w:tbl>
    <w:p w:rsidR="00BC001C" w:rsidRDefault="00BC001C" w:rsidP="007B0165">
      <w:pPr>
        <w:rPr>
          <w:rFonts w:eastAsia="Times New Roman"/>
          <w:b/>
          <w:bCs/>
          <w:sz w:val="28"/>
          <w:szCs w:val="28"/>
        </w:rPr>
      </w:pPr>
      <w:bookmarkStart w:id="5" w:name="_GoBack"/>
      <w:bookmarkEnd w:id="0"/>
      <w:bookmarkEnd w:id="5"/>
    </w:p>
    <w:sectPr w:rsidR="00BC001C" w:rsidSect="00E11EE2">
      <w:footerReference w:type="default" r:id="rId9"/>
      <w:pgSz w:w="11900" w:h="16838" w:code="9"/>
      <w:pgMar w:top="1134" w:right="1135" w:bottom="1134" w:left="85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4B7" w:rsidRDefault="006F14B7" w:rsidP="001B7EE4">
      <w:r>
        <w:separator/>
      </w:r>
    </w:p>
  </w:endnote>
  <w:endnote w:type="continuationSeparator" w:id="1">
    <w:p w:rsidR="006F14B7" w:rsidRDefault="006F14B7" w:rsidP="001B7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EE2" w:rsidRDefault="00E11EE2">
    <w:pPr>
      <w:pStyle w:val="ab"/>
      <w:jc w:val="center"/>
    </w:pPr>
  </w:p>
  <w:p w:rsidR="00E11EE2" w:rsidRDefault="00E11EE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4B7" w:rsidRDefault="006F14B7" w:rsidP="001B7EE4">
      <w:r>
        <w:separator/>
      </w:r>
    </w:p>
  </w:footnote>
  <w:footnote w:type="continuationSeparator" w:id="1">
    <w:p w:rsidR="006F14B7" w:rsidRDefault="006F14B7" w:rsidP="001B7E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59A"/>
    <w:multiLevelType w:val="hybridMultilevel"/>
    <w:tmpl w:val="EA1E0114"/>
    <w:lvl w:ilvl="0" w:tplc="FC7EF46C">
      <w:start w:val="1"/>
      <w:numFmt w:val="bullet"/>
      <w:lvlText w:val="-"/>
      <w:lvlJc w:val="left"/>
    </w:lvl>
    <w:lvl w:ilvl="1" w:tplc="FC7EF46C">
      <w:start w:val="1"/>
      <w:numFmt w:val="bullet"/>
      <w:lvlText w:val="-"/>
      <w:lvlJc w:val="left"/>
    </w:lvl>
    <w:lvl w:ilvl="2" w:tplc="3F5610F2">
      <w:numFmt w:val="decimal"/>
      <w:lvlText w:val=""/>
      <w:lvlJc w:val="left"/>
    </w:lvl>
    <w:lvl w:ilvl="3" w:tplc="95962EAA">
      <w:numFmt w:val="decimal"/>
      <w:lvlText w:val=""/>
      <w:lvlJc w:val="left"/>
    </w:lvl>
    <w:lvl w:ilvl="4" w:tplc="800E0810">
      <w:numFmt w:val="decimal"/>
      <w:lvlText w:val=""/>
      <w:lvlJc w:val="left"/>
    </w:lvl>
    <w:lvl w:ilvl="5" w:tplc="92F432D4">
      <w:numFmt w:val="decimal"/>
      <w:lvlText w:val=""/>
      <w:lvlJc w:val="left"/>
    </w:lvl>
    <w:lvl w:ilvl="6" w:tplc="5DEA33B4">
      <w:numFmt w:val="decimal"/>
      <w:lvlText w:val=""/>
      <w:lvlJc w:val="left"/>
    </w:lvl>
    <w:lvl w:ilvl="7" w:tplc="D91A3964">
      <w:numFmt w:val="decimal"/>
      <w:lvlText w:val=""/>
      <w:lvlJc w:val="left"/>
    </w:lvl>
    <w:lvl w:ilvl="8" w:tplc="42B6B9AC">
      <w:numFmt w:val="decimal"/>
      <w:lvlText w:val=""/>
      <w:lvlJc w:val="left"/>
    </w:lvl>
  </w:abstractNum>
  <w:abstractNum w:abstractNumId="1">
    <w:nsid w:val="04956F11"/>
    <w:multiLevelType w:val="hybridMultilevel"/>
    <w:tmpl w:val="EB640FA2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42724"/>
    <w:multiLevelType w:val="hybridMultilevel"/>
    <w:tmpl w:val="A71EBFC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81AC5"/>
    <w:multiLevelType w:val="hybridMultilevel"/>
    <w:tmpl w:val="060C605C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917FB"/>
    <w:multiLevelType w:val="hybridMultilevel"/>
    <w:tmpl w:val="D3DC58B2"/>
    <w:lvl w:ilvl="0" w:tplc="33521F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D55BA"/>
    <w:multiLevelType w:val="multilevel"/>
    <w:tmpl w:val="203AC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CB2C48"/>
    <w:multiLevelType w:val="hybridMultilevel"/>
    <w:tmpl w:val="0A720EA8"/>
    <w:lvl w:ilvl="0" w:tplc="AFA6069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4F5A08"/>
    <w:multiLevelType w:val="hybridMultilevel"/>
    <w:tmpl w:val="7154040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E6688"/>
    <w:multiLevelType w:val="hybridMultilevel"/>
    <w:tmpl w:val="E77C1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D5C0E"/>
    <w:multiLevelType w:val="hybridMultilevel"/>
    <w:tmpl w:val="9F121AAC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B0EBB"/>
    <w:multiLevelType w:val="hybridMultilevel"/>
    <w:tmpl w:val="F46A143A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D00D3"/>
    <w:multiLevelType w:val="multilevel"/>
    <w:tmpl w:val="A1E0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137D4F"/>
    <w:multiLevelType w:val="multilevel"/>
    <w:tmpl w:val="1AA20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4F1250"/>
    <w:multiLevelType w:val="multilevel"/>
    <w:tmpl w:val="6694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E57304"/>
    <w:multiLevelType w:val="hybridMultilevel"/>
    <w:tmpl w:val="DEA61E58"/>
    <w:lvl w:ilvl="0" w:tplc="79925B8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E9404B"/>
    <w:multiLevelType w:val="hybridMultilevel"/>
    <w:tmpl w:val="84320D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10191"/>
    <w:multiLevelType w:val="hybridMultilevel"/>
    <w:tmpl w:val="8BC8E10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867CC0"/>
    <w:multiLevelType w:val="hybridMultilevel"/>
    <w:tmpl w:val="51268834"/>
    <w:lvl w:ilvl="0" w:tplc="C27808E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F657DB"/>
    <w:multiLevelType w:val="hybridMultilevel"/>
    <w:tmpl w:val="4C9EE0C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2473A"/>
    <w:multiLevelType w:val="hybridMultilevel"/>
    <w:tmpl w:val="751ACEE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11543C"/>
    <w:multiLevelType w:val="multilevel"/>
    <w:tmpl w:val="A342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67331C"/>
    <w:multiLevelType w:val="hybridMultilevel"/>
    <w:tmpl w:val="C736EAF4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C60A16"/>
    <w:multiLevelType w:val="hybridMultilevel"/>
    <w:tmpl w:val="2682A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336C8"/>
    <w:multiLevelType w:val="hybridMultilevel"/>
    <w:tmpl w:val="8D16089A"/>
    <w:lvl w:ilvl="0" w:tplc="5F8849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DD6D39"/>
    <w:multiLevelType w:val="hybridMultilevel"/>
    <w:tmpl w:val="E8E41664"/>
    <w:lvl w:ilvl="0" w:tplc="D9D4395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85B84"/>
    <w:multiLevelType w:val="hybridMultilevel"/>
    <w:tmpl w:val="0E344216"/>
    <w:lvl w:ilvl="0" w:tplc="909E682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5334E8"/>
    <w:multiLevelType w:val="hybridMultilevel"/>
    <w:tmpl w:val="BA641CDE"/>
    <w:lvl w:ilvl="0" w:tplc="DCB24BF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53541D"/>
    <w:multiLevelType w:val="hybridMultilevel"/>
    <w:tmpl w:val="55FAB8D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CB5F68"/>
    <w:multiLevelType w:val="hybridMultilevel"/>
    <w:tmpl w:val="F9C49818"/>
    <w:lvl w:ilvl="0" w:tplc="6024CB34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D5026E"/>
    <w:multiLevelType w:val="hybridMultilevel"/>
    <w:tmpl w:val="A9C0AC6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41737"/>
    <w:multiLevelType w:val="hybridMultilevel"/>
    <w:tmpl w:val="850CBE7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3045A9"/>
    <w:multiLevelType w:val="hybridMultilevel"/>
    <w:tmpl w:val="58669C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9364E0"/>
    <w:multiLevelType w:val="hybridMultilevel"/>
    <w:tmpl w:val="3E4C3CF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B91DAE"/>
    <w:multiLevelType w:val="hybridMultilevel"/>
    <w:tmpl w:val="8D625058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B3862"/>
    <w:multiLevelType w:val="multilevel"/>
    <w:tmpl w:val="6CF6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A36666"/>
    <w:multiLevelType w:val="hybridMultilevel"/>
    <w:tmpl w:val="6C7AE2EA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E5D96"/>
    <w:multiLevelType w:val="hybridMultilevel"/>
    <w:tmpl w:val="0DA847A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BC5ED1"/>
    <w:multiLevelType w:val="multilevel"/>
    <w:tmpl w:val="8A4E7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E33C3D"/>
    <w:multiLevelType w:val="hybridMultilevel"/>
    <w:tmpl w:val="6952CFB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52510C"/>
    <w:multiLevelType w:val="hybridMultilevel"/>
    <w:tmpl w:val="14FC854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D9692E"/>
    <w:multiLevelType w:val="hybridMultilevel"/>
    <w:tmpl w:val="1F742840"/>
    <w:lvl w:ilvl="0" w:tplc="27AC55F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A0B9F"/>
    <w:multiLevelType w:val="hybridMultilevel"/>
    <w:tmpl w:val="69A669EC"/>
    <w:lvl w:ilvl="0" w:tplc="E0ACA0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1"/>
  </w:num>
  <w:num w:numId="4">
    <w:abstractNumId w:val="4"/>
  </w:num>
  <w:num w:numId="5">
    <w:abstractNumId w:val="40"/>
  </w:num>
  <w:num w:numId="6">
    <w:abstractNumId w:val="10"/>
  </w:num>
  <w:num w:numId="7">
    <w:abstractNumId w:val="25"/>
  </w:num>
  <w:num w:numId="8">
    <w:abstractNumId w:val="23"/>
  </w:num>
  <w:num w:numId="9">
    <w:abstractNumId w:val="3"/>
  </w:num>
  <w:num w:numId="10">
    <w:abstractNumId w:val="27"/>
  </w:num>
  <w:num w:numId="11">
    <w:abstractNumId w:val="32"/>
  </w:num>
  <w:num w:numId="12">
    <w:abstractNumId w:val="35"/>
  </w:num>
  <w:num w:numId="13">
    <w:abstractNumId w:val="39"/>
  </w:num>
  <w:num w:numId="14">
    <w:abstractNumId w:val="29"/>
  </w:num>
  <w:num w:numId="15">
    <w:abstractNumId w:val="1"/>
  </w:num>
  <w:num w:numId="16">
    <w:abstractNumId w:val="28"/>
  </w:num>
  <w:num w:numId="17">
    <w:abstractNumId w:val="17"/>
  </w:num>
  <w:num w:numId="18">
    <w:abstractNumId w:val="33"/>
  </w:num>
  <w:num w:numId="19">
    <w:abstractNumId w:val="24"/>
  </w:num>
  <w:num w:numId="20">
    <w:abstractNumId w:val="16"/>
  </w:num>
  <w:num w:numId="21">
    <w:abstractNumId w:val="36"/>
  </w:num>
  <w:num w:numId="22">
    <w:abstractNumId w:val="30"/>
  </w:num>
  <w:num w:numId="23">
    <w:abstractNumId w:val="31"/>
  </w:num>
  <w:num w:numId="24">
    <w:abstractNumId w:val="38"/>
  </w:num>
  <w:num w:numId="25">
    <w:abstractNumId w:val="2"/>
  </w:num>
  <w:num w:numId="26">
    <w:abstractNumId w:val="21"/>
  </w:num>
  <w:num w:numId="27">
    <w:abstractNumId w:val="19"/>
  </w:num>
  <w:num w:numId="28">
    <w:abstractNumId w:val="15"/>
  </w:num>
  <w:num w:numId="29">
    <w:abstractNumId w:val="18"/>
  </w:num>
  <w:num w:numId="30">
    <w:abstractNumId w:val="9"/>
  </w:num>
  <w:num w:numId="31">
    <w:abstractNumId w:val="22"/>
  </w:num>
  <w:num w:numId="32">
    <w:abstractNumId w:val="8"/>
  </w:num>
  <w:num w:numId="33">
    <w:abstractNumId w:val="7"/>
  </w:num>
  <w:num w:numId="34">
    <w:abstractNumId w:val="6"/>
  </w:num>
  <w:num w:numId="35">
    <w:abstractNumId w:val="26"/>
  </w:num>
  <w:num w:numId="36">
    <w:abstractNumId w:val="20"/>
  </w:num>
  <w:num w:numId="37">
    <w:abstractNumId w:val="12"/>
  </w:num>
  <w:num w:numId="38">
    <w:abstractNumId w:val="37"/>
  </w:num>
  <w:num w:numId="39">
    <w:abstractNumId w:val="5"/>
  </w:num>
  <w:num w:numId="40">
    <w:abstractNumId w:val="34"/>
  </w:num>
  <w:num w:numId="41">
    <w:abstractNumId w:val="11"/>
  </w:num>
  <w:num w:numId="42">
    <w:abstractNumId w:val="13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441D"/>
    <w:rsid w:val="00016DB0"/>
    <w:rsid w:val="00021332"/>
    <w:rsid w:val="00034E68"/>
    <w:rsid w:val="000357F6"/>
    <w:rsid w:val="00082CA3"/>
    <w:rsid w:val="000879FF"/>
    <w:rsid w:val="000C023C"/>
    <w:rsid w:val="000D1540"/>
    <w:rsid w:val="000F6407"/>
    <w:rsid w:val="0010695E"/>
    <w:rsid w:val="0014378E"/>
    <w:rsid w:val="0015146B"/>
    <w:rsid w:val="0018096E"/>
    <w:rsid w:val="00192884"/>
    <w:rsid w:val="00196DDB"/>
    <w:rsid w:val="001B7EE4"/>
    <w:rsid w:val="001D5B43"/>
    <w:rsid w:val="001E672D"/>
    <w:rsid w:val="0020061C"/>
    <w:rsid w:val="00245F44"/>
    <w:rsid w:val="00283511"/>
    <w:rsid w:val="002935A4"/>
    <w:rsid w:val="002E5896"/>
    <w:rsid w:val="002F676D"/>
    <w:rsid w:val="00301C14"/>
    <w:rsid w:val="00310444"/>
    <w:rsid w:val="00313610"/>
    <w:rsid w:val="00316820"/>
    <w:rsid w:val="00345705"/>
    <w:rsid w:val="00382DB9"/>
    <w:rsid w:val="003A319E"/>
    <w:rsid w:val="003A432D"/>
    <w:rsid w:val="003A47DB"/>
    <w:rsid w:val="003A6360"/>
    <w:rsid w:val="003B147D"/>
    <w:rsid w:val="003D29AD"/>
    <w:rsid w:val="003D2A16"/>
    <w:rsid w:val="003D4EBD"/>
    <w:rsid w:val="003E39B3"/>
    <w:rsid w:val="003F7A07"/>
    <w:rsid w:val="004124DD"/>
    <w:rsid w:val="0043059B"/>
    <w:rsid w:val="00432C3D"/>
    <w:rsid w:val="0044171F"/>
    <w:rsid w:val="00465762"/>
    <w:rsid w:val="00497B23"/>
    <w:rsid w:val="004D131C"/>
    <w:rsid w:val="004D4CAC"/>
    <w:rsid w:val="00505DCF"/>
    <w:rsid w:val="005463A0"/>
    <w:rsid w:val="005B680A"/>
    <w:rsid w:val="005C2EE9"/>
    <w:rsid w:val="005F056C"/>
    <w:rsid w:val="005F7754"/>
    <w:rsid w:val="006147C7"/>
    <w:rsid w:val="006444BA"/>
    <w:rsid w:val="00655C12"/>
    <w:rsid w:val="00681B41"/>
    <w:rsid w:val="006E01D7"/>
    <w:rsid w:val="006F14B7"/>
    <w:rsid w:val="00712143"/>
    <w:rsid w:val="007249DC"/>
    <w:rsid w:val="00735299"/>
    <w:rsid w:val="00761F73"/>
    <w:rsid w:val="00773AFA"/>
    <w:rsid w:val="00777998"/>
    <w:rsid w:val="007A2A5E"/>
    <w:rsid w:val="007B0165"/>
    <w:rsid w:val="007F49CF"/>
    <w:rsid w:val="008111CC"/>
    <w:rsid w:val="008212BB"/>
    <w:rsid w:val="00853E99"/>
    <w:rsid w:val="00857CC7"/>
    <w:rsid w:val="00860465"/>
    <w:rsid w:val="008624B5"/>
    <w:rsid w:val="0088015B"/>
    <w:rsid w:val="0089441D"/>
    <w:rsid w:val="0089648A"/>
    <w:rsid w:val="00897794"/>
    <w:rsid w:val="008A1D6C"/>
    <w:rsid w:val="008D3ED0"/>
    <w:rsid w:val="008E264F"/>
    <w:rsid w:val="009129E3"/>
    <w:rsid w:val="0091332D"/>
    <w:rsid w:val="0094272C"/>
    <w:rsid w:val="009A4F0E"/>
    <w:rsid w:val="009B0742"/>
    <w:rsid w:val="009B3F14"/>
    <w:rsid w:val="009D0FB6"/>
    <w:rsid w:val="009E0829"/>
    <w:rsid w:val="009F6CE5"/>
    <w:rsid w:val="00A26F09"/>
    <w:rsid w:val="00A4621C"/>
    <w:rsid w:val="00A551D7"/>
    <w:rsid w:val="00A55863"/>
    <w:rsid w:val="00A97742"/>
    <w:rsid w:val="00AC768E"/>
    <w:rsid w:val="00AF281F"/>
    <w:rsid w:val="00B07DAB"/>
    <w:rsid w:val="00B17128"/>
    <w:rsid w:val="00B66680"/>
    <w:rsid w:val="00BB7AA9"/>
    <w:rsid w:val="00BC001C"/>
    <w:rsid w:val="00BD6595"/>
    <w:rsid w:val="00BE4054"/>
    <w:rsid w:val="00C101E0"/>
    <w:rsid w:val="00C1236D"/>
    <w:rsid w:val="00C73607"/>
    <w:rsid w:val="00CA5858"/>
    <w:rsid w:val="00CB7741"/>
    <w:rsid w:val="00CC0BF8"/>
    <w:rsid w:val="00CC33A1"/>
    <w:rsid w:val="00CE657A"/>
    <w:rsid w:val="00CE698F"/>
    <w:rsid w:val="00CF4B4B"/>
    <w:rsid w:val="00CF6387"/>
    <w:rsid w:val="00D00534"/>
    <w:rsid w:val="00D01815"/>
    <w:rsid w:val="00D0427C"/>
    <w:rsid w:val="00D055D1"/>
    <w:rsid w:val="00D1164A"/>
    <w:rsid w:val="00D24223"/>
    <w:rsid w:val="00D52900"/>
    <w:rsid w:val="00D715F0"/>
    <w:rsid w:val="00D74504"/>
    <w:rsid w:val="00DB0DF2"/>
    <w:rsid w:val="00DB3C87"/>
    <w:rsid w:val="00DC4957"/>
    <w:rsid w:val="00DD01E0"/>
    <w:rsid w:val="00DF6A14"/>
    <w:rsid w:val="00E015E2"/>
    <w:rsid w:val="00E11EE2"/>
    <w:rsid w:val="00E41B15"/>
    <w:rsid w:val="00EB6BD7"/>
    <w:rsid w:val="00EE4FC2"/>
    <w:rsid w:val="00EF580C"/>
    <w:rsid w:val="00F24207"/>
    <w:rsid w:val="00F42D2B"/>
    <w:rsid w:val="00F65787"/>
    <w:rsid w:val="00F7156A"/>
    <w:rsid w:val="00FC5B6A"/>
    <w:rsid w:val="00FD373D"/>
    <w:rsid w:val="00FD64C4"/>
    <w:rsid w:val="00FE0180"/>
    <w:rsid w:val="00FF3CE4"/>
    <w:rsid w:val="00FF4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2A5E"/>
    <w:pPr>
      <w:ind w:left="720"/>
      <w:contextualSpacing/>
    </w:pPr>
  </w:style>
  <w:style w:type="table" w:styleId="a5">
    <w:name w:val="Table Grid"/>
    <w:basedOn w:val="a1"/>
    <w:uiPriority w:val="59"/>
    <w:rsid w:val="00313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AC768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24223"/>
    <w:pPr>
      <w:suppressAutoHyphens/>
      <w:autoSpaceDN w:val="0"/>
    </w:pPr>
    <w:rPr>
      <w:rFonts w:ascii="Calibri" w:eastAsia="SimSun" w:hAnsi="Calibri"/>
      <w:kern w:val="3"/>
      <w:sz w:val="24"/>
      <w:szCs w:val="24"/>
      <w:lang w:val="en-US" w:eastAsia="en-US" w:bidi="en-US"/>
    </w:rPr>
  </w:style>
  <w:style w:type="paragraph" w:styleId="a6">
    <w:name w:val="Normal (Web)"/>
    <w:basedOn w:val="a"/>
    <w:uiPriority w:val="99"/>
    <w:unhideWhenUsed/>
    <w:rsid w:val="00681B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D715F0"/>
  </w:style>
  <w:style w:type="paragraph" w:customStyle="1" w:styleId="c0">
    <w:name w:val="c0"/>
    <w:basedOn w:val="a"/>
    <w:rsid w:val="00D715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D715F0"/>
  </w:style>
  <w:style w:type="character" w:customStyle="1" w:styleId="c6">
    <w:name w:val="c6"/>
    <w:basedOn w:val="a0"/>
    <w:rsid w:val="00D715F0"/>
  </w:style>
  <w:style w:type="paragraph" w:styleId="a7">
    <w:name w:val="Balloon Text"/>
    <w:basedOn w:val="a"/>
    <w:link w:val="a8"/>
    <w:uiPriority w:val="99"/>
    <w:semiHidden/>
    <w:unhideWhenUsed/>
    <w:rsid w:val="005B68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80A"/>
    <w:rPr>
      <w:rFonts w:ascii="Tahoma" w:hAnsi="Tahoma" w:cs="Tahoma"/>
      <w:sz w:val="16"/>
      <w:szCs w:val="16"/>
    </w:rPr>
  </w:style>
  <w:style w:type="character" w:customStyle="1" w:styleId="c5">
    <w:name w:val="c5"/>
    <w:basedOn w:val="a0"/>
    <w:rsid w:val="002E5896"/>
  </w:style>
  <w:style w:type="character" w:customStyle="1" w:styleId="c16">
    <w:name w:val="c16"/>
    <w:basedOn w:val="a0"/>
    <w:rsid w:val="002E5896"/>
  </w:style>
  <w:style w:type="paragraph" w:customStyle="1" w:styleId="c30">
    <w:name w:val="c30"/>
    <w:basedOn w:val="a"/>
    <w:rsid w:val="002E589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3">
    <w:name w:val="c33"/>
    <w:basedOn w:val="a"/>
    <w:rsid w:val="0046576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">
    <w:name w:val="c3"/>
    <w:basedOn w:val="a"/>
    <w:rsid w:val="008D3E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8D3ED0"/>
  </w:style>
  <w:style w:type="character" w:customStyle="1" w:styleId="c10">
    <w:name w:val="c10"/>
    <w:basedOn w:val="a0"/>
    <w:rsid w:val="008D3ED0"/>
  </w:style>
  <w:style w:type="paragraph" w:styleId="a9">
    <w:name w:val="header"/>
    <w:basedOn w:val="a"/>
    <w:link w:val="aa"/>
    <w:uiPriority w:val="99"/>
    <w:unhideWhenUsed/>
    <w:rsid w:val="001B7E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B7EE4"/>
  </w:style>
  <w:style w:type="paragraph" w:styleId="ab">
    <w:name w:val="footer"/>
    <w:basedOn w:val="a"/>
    <w:link w:val="ac"/>
    <w:uiPriority w:val="99"/>
    <w:unhideWhenUsed/>
    <w:rsid w:val="001B7E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B7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734E2-148F-4613-BCC9-BD25267DA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994</Words>
  <Characters>5667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Краснослабодцевы</cp:lastModifiedBy>
  <cp:revision>5</cp:revision>
  <cp:lastPrinted>2022-06-20T03:44:00Z</cp:lastPrinted>
  <dcterms:created xsi:type="dcterms:W3CDTF">2023-10-24T14:36:00Z</dcterms:created>
  <dcterms:modified xsi:type="dcterms:W3CDTF">2024-05-07T14:53:00Z</dcterms:modified>
</cp:coreProperties>
</file>