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A15" w:rsidRPr="00C51D24" w:rsidRDefault="00AC4A15" w:rsidP="00AC4A15">
      <w:pPr>
        <w:widowControl w:val="0"/>
        <w:autoSpaceDE w:val="0"/>
        <w:autoSpaceDN w:val="0"/>
        <w:spacing w:before="66" w:after="0" w:line="240" w:lineRule="auto"/>
        <w:ind w:right="10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1D24">
        <w:rPr>
          <w:rFonts w:ascii="Times New Roman" w:eastAsia="Times New Roman" w:hAnsi="Times New Roman" w:cs="Times New Roman"/>
          <w:b/>
          <w:bCs/>
          <w:sz w:val="28"/>
          <w:szCs w:val="28"/>
        </w:rPr>
        <w:t>МИНИСТЕРСТВО</w:t>
      </w:r>
      <w:r w:rsidRPr="00C51D2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bCs/>
          <w:sz w:val="28"/>
          <w:szCs w:val="28"/>
        </w:rPr>
        <w:t>ПРОСВЕЩЕНИЯ</w:t>
      </w:r>
      <w:r w:rsidRPr="00C51D2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РОССИЙСКОЙ</w:t>
      </w:r>
      <w:r w:rsidRPr="00C51D2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ФЕДЕРАЦИИ</w:t>
      </w:r>
    </w:p>
    <w:p w:rsidR="00AC4A15" w:rsidRPr="00C51D24" w:rsidRDefault="00AC4A15" w:rsidP="00AC4A1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4A15" w:rsidRPr="00C51D24" w:rsidRDefault="00AC4A15" w:rsidP="00AC4A15">
      <w:pPr>
        <w:widowControl w:val="0"/>
        <w:autoSpaceDE w:val="0"/>
        <w:autoSpaceDN w:val="0"/>
        <w:spacing w:before="1" w:after="0" w:line="240" w:lineRule="auto"/>
        <w:ind w:left="284" w:right="11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Министерство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науки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Алтайского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края</w:t>
      </w:r>
    </w:p>
    <w:p w:rsidR="00AC4A15" w:rsidRPr="00C51D24" w:rsidRDefault="00AC4A15" w:rsidP="00AC4A1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4A15" w:rsidRPr="00C51D24" w:rsidRDefault="00AC4A15" w:rsidP="00AC4A15">
      <w:pPr>
        <w:widowControl w:val="0"/>
        <w:autoSpaceDE w:val="0"/>
        <w:autoSpaceDN w:val="0"/>
        <w:spacing w:after="0" w:line="240" w:lineRule="auto"/>
        <w:ind w:left="284" w:right="15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Комитет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Администрации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Солтонского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района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образованию</w:t>
      </w:r>
    </w:p>
    <w:p w:rsidR="00AC4A15" w:rsidRPr="00C51D24" w:rsidRDefault="00AC4A15" w:rsidP="00AC4A1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4A15" w:rsidRPr="00C51D24" w:rsidRDefault="00AC4A15" w:rsidP="00AC4A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МБОУ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Ненинская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СОШ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имени</w:t>
      </w:r>
      <w:r w:rsidRPr="00C51D2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Героя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РФ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Лайса</w:t>
      </w:r>
      <w:r w:rsidRPr="00C51D2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А.В.</w:t>
      </w: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2368"/>
        <w:gridCol w:w="2406"/>
        <w:gridCol w:w="4806"/>
      </w:tblGrid>
      <w:tr w:rsidR="00D243CA" w:rsidRPr="00E2220E" w:rsidTr="00CC28DB">
        <w:tc>
          <w:tcPr>
            <w:tcW w:w="3114" w:type="dxa"/>
          </w:tcPr>
          <w:p w:rsidR="00D243CA" w:rsidRPr="0040209D" w:rsidRDefault="00D243CA" w:rsidP="00CC28D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243CA" w:rsidRPr="000B029F" w:rsidRDefault="00D243CA" w:rsidP="00CC28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D243CA" w:rsidRDefault="00D243CA" w:rsidP="00CC2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243CA" w:rsidRDefault="00D243CA" w:rsidP="00CC2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«11» августа</w:t>
            </w:r>
            <w:r w:rsidRPr="00B670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D243CA" w:rsidRPr="0040209D" w:rsidRDefault="00D243CA" w:rsidP="00CC28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43CA" w:rsidRPr="0040209D" w:rsidRDefault="00D243CA" w:rsidP="00CC28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243CA" w:rsidRPr="008944ED" w:rsidRDefault="00D243CA" w:rsidP="00CC28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Управляющий совет</w:t>
            </w:r>
          </w:p>
          <w:p w:rsidR="00D243CA" w:rsidRDefault="00D243CA" w:rsidP="00CC2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243CA" w:rsidRDefault="00D243CA" w:rsidP="00CC2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243CA" w:rsidRPr="0040209D" w:rsidRDefault="00D243CA" w:rsidP="00CC28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43CA" w:rsidRPr="008A5201" w:rsidRDefault="0039428E" w:rsidP="00CC28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D243C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  <w:r w:rsidR="00D243CA">
              <w:rPr>
                <w:noProof/>
                <w:lang w:eastAsia="ru-RU"/>
              </w:rPr>
              <w:t xml:space="preserve"> </w:t>
            </w:r>
            <w:r w:rsidR="00D243CA" w:rsidRPr="008A5201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2886075" cy="1152525"/>
                  <wp:effectExtent l="19050" t="0" r="9525" b="0"/>
                  <wp:docPr id="1" name="Рисунок 1">
                    <a:extLst xmlns:a="http://schemas.openxmlformats.org/drawingml/2006/main">
                      <a:ext uri="{FF2B5EF4-FFF2-40B4-BE49-F238E27FC236}">
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6D472932-57AB-44AC-8A84-DE8EC86F15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6D472932-57AB-44AC-8A84-DE8EC86F154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</w:t>
            </w:r>
            <w:r w:rsidR="00D243C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№125</w:t>
            </w:r>
            <w:r w:rsidR="00D24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D243C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 w:rsidR="00D24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D243C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D243C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D243C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243C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D24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243CA" w:rsidRPr="0040209D" w:rsidRDefault="00D243CA" w:rsidP="00CC28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C4A15" w:rsidRPr="00AF7D60" w:rsidRDefault="00AC4A15" w:rsidP="00AC4A15">
      <w:pPr>
        <w:widowControl w:val="0"/>
        <w:tabs>
          <w:tab w:val="left" w:pos="334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4A15" w:rsidRPr="000B029F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4A15" w:rsidRPr="000B029F" w:rsidRDefault="00AC4A15" w:rsidP="00AC4A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0B029F">
        <w:rPr>
          <w:rFonts w:ascii="Times New Roman" w:eastAsia="Times New Roman" w:hAnsi="Times New Roman" w:cs="Times New Roman"/>
          <w:b/>
          <w:szCs w:val="24"/>
        </w:rPr>
        <w:t xml:space="preserve">Рабочая программа </w:t>
      </w:r>
    </w:p>
    <w:p w:rsidR="00AC4A15" w:rsidRPr="000B029F" w:rsidRDefault="00AC4A15" w:rsidP="00AC4A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0B029F">
        <w:rPr>
          <w:rFonts w:ascii="Times New Roman" w:eastAsia="Times New Roman" w:hAnsi="Times New Roman" w:cs="Times New Roman"/>
          <w:b/>
          <w:szCs w:val="24"/>
        </w:rPr>
        <w:t>КУРС</w:t>
      </w:r>
      <w:r>
        <w:rPr>
          <w:rFonts w:ascii="Times New Roman" w:eastAsia="Times New Roman" w:hAnsi="Times New Roman" w:cs="Times New Roman"/>
          <w:b/>
          <w:szCs w:val="24"/>
        </w:rPr>
        <w:t>А</w:t>
      </w:r>
      <w:r w:rsidRPr="000B029F">
        <w:rPr>
          <w:rFonts w:ascii="Times New Roman" w:eastAsia="Times New Roman" w:hAnsi="Times New Roman" w:cs="Times New Roman"/>
          <w:b/>
          <w:szCs w:val="24"/>
        </w:rPr>
        <w:t xml:space="preserve"> ВНЕУРОЧНОЙ ДЕЯТЕЛЬНОСТИ</w:t>
      </w:r>
    </w:p>
    <w:p w:rsidR="00AC4A15" w:rsidRPr="000B029F" w:rsidRDefault="00AC4A15" w:rsidP="00AC4A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0B029F">
        <w:rPr>
          <w:rFonts w:ascii="Times New Roman" w:eastAsia="Times New Roman" w:hAnsi="Times New Roman" w:cs="Times New Roman"/>
          <w:b/>
          <w:szCs w:val="24"/>
        </w:rPr>
        <w:t>«</w:t>
      </w:r>
      <w:r>
        <w:rPr>
          <w:rFonts w:ascii="Times New Roman" w:eastAsia="Times New Roman" w:hAnsi="Times New Roman" w:cs="Times New Roman"/>
          <w:b/>
          <w:szCs w:val="24"/>
        </w:rPr>
        <w:t>Школьный театр</w:t>
      </w:r>
      <w:r w:rsidRPr="000B029F">
        <w:rPr>
          <w:rFonts w:ascii="Times New Roman" w:eastAsia="Times New Roman" w:hAnsi="Times New Roman" w:cs="Times New Roman"/>
          <w:b/>
          <w:szCs w:val="24"/>
        </w:rPr>
        <w:t>»</w:t>
      </w:r>
    </w:p>
    <w:p w:rsidR="00AC4A15" w:rsidRPr="000B029F" w:rsidRDefault="00AC4A15" w:rsidP="00AC4A1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31"/>
          <w:szCs w:val="24"/>
        </w:rPr>
      </w:pPr>
    </w:p>
    <w:p w:rsidR="00AC4A15" w:rsidRDefault="00AC4A15" w:rsidP="00AC4A15">
      <w:pPr>
        <w:widowControl w:val="0"/>
        <w:autoSpaceDE w:val="0"/>
        <w:autoSpaceDN w:val="0"/>
        <w:spacing w:after="0" w:line="292" w:lineRule="auto"/>
        <w:ind w:left="3172" w:right="2990"/>
        <w:jc w:val="center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AF7D6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</w:rPr>
        <w:t>1-4</w:t>
      </w:r>
      <w:r w:rsidRPr="00AF7D60">
        <w:rPr>
          <w:rFonts w:ascii="Times New Roman" w:eastAsia="Times New Roman" w:hAnsi="Times New Roman" w:cs="Times New Roman"/>
          <w:sz w:val="24"/>
          <w:szCs w:val="24"/>
        </w:rPr>
        <w:t xml:space="preserve"> классов </w:t>
      </w: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ind w:right="34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7D60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AF7D6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Халатова Марина Валерьевна,</w:t>
      </w:r>
    </w:p>
    <w:p w:rsidR="00AC4A15" w:rsidRPr="00AF7D60" w:rsidRDefault="00AC4A15" w:rsidP="00AC4A15">
      <w:pPr>
        <w:widowControl w:val="0"/>
        <w:autoSpaceDE w:val="0"/>
        <w:autoSpaceDN w:val="0"/>
        <w:spacing w:before="60" w:after="0" w:line="240" w:lineRule="auto"/>
        <w:ind w:right="3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7D60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AF7D6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ИЗО, музыки</w:t>
      </w: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C4A15" w:rsidRDefault="00AC4A15" w:rsidP="00AC4A1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:rsidR="00AC4A15" w:rsidRDefault="00AC4A15" w:rsidP="00AC4A1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C4A15" w:rsidRDefault="00AC4A15" w:rsidP="00AC4A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F7D60">
        <w:rPr>
          <w:rFonts w:ascii="Times New Roman" w:eastAsia="Times New Roman" w:hAnsi="Times New Roman" w:cs="Times New Roman"/>
        </w:rPr>
        <w:t>с.Ненинка</w:t>
      </w:r>
    </w:p>
    <w:p w:rsidR="00AC4A15" w:rsidRDefault="00AC4A15" w:rsidP="00AC4A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F7D60">
        <w:rPr>
          <w:rFonts w:ascii="Times New Roman" w:eastAsia="Times New Roman" w:hAnsi="Times New Roman" w:cs="Times New Roman"/>
          <w:spacing w:val="-13"/>
        </w:rPr>
        <w:t xml:space="preserve"> </w:t>
      </w:r>
      <w:r w:rsidRPr="00AF7D60">
        <w:rPr>
          <w:rFonts w:ascii="Times New Roman" w:eastAsia="Times New Roman" w:hAnsi="Times New Roman" w:cs="Times New Roman"/>
        </w:rPr>
        <w:t>202</w:t>
      </w:r>
      <w:r>
        <w:rPr>
          <w:rFonts w:ascii="Times New Roman" w:eastAsia="Times New Roman" w:hAnsi="Times New Roman" w:cs="Times New Roman"/>
        </w:rPr>
        <w:t>3</w:t>
      </w:r>
    </w:p>
    <w:p w:rsidR="00AC4A15" w:rsidRDefault="00AC4A15" w:rsidP="00AC4A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C4A15" w:rsidRDefault="00AC4A15" w:rsidP="00AC4A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C4A15" w:rsidRPr="00AF7D60" w:rsidRDefault="00AC4A15" w:rsidP="00AC4A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C4A15" w:rsidRDefault="00AC4A15" w:rsidP="00080A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4A15" w:rsidRDefault="00AC4A15" w:rsidP="00080A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0A3E" w:rsidRDefault="00080A3E" w:rsidP="00080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4E9" w:rsidRDefault="007544E9" w:rsidP="00080A3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7544E9" w:rsidRDefault="007544E9" w:rsidP="00080A3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080A3E" w:rsidRPr="00080A3E" w:rsidRDefault="00080A3E" w:rsidP="00080A3E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 w:rsidRPr="00080A3E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>Раздел 1. Комплекс основных характеристик дополнительной общеобразовательной общеразвивающей программы</w:t>
      </w:r>
    </w:p>
    <w:p w:rsidR="00080A3E" w:rsidRPr="00080A3E" w:rsidRDefault="00080A3E" w:rsidP="00080A3E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080A3E" w:rsidRPr="00080A3E" w:rsidRDefault="00080A3E" w:rsidP="00080A3E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80A3E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>Пояснительная записка программы</w:t>
      </w:r>
    </w:p>
    <w:p w:rsidR="00080A3E" w:rsidRPr="00080A3E" w:rsidRDefault="00080A3E" w:rsidP="00080A3E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080A3E" w:rsidRPr="00080A3E" w:rsidRDefault="00080A3E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A3E">
        <w:rPr>
          <w:rFonts w:ascii="Times New Roman" w:hAnsi="Times New Roman" w:cs="Times New Roman"/>
          <w:sz w:val="28"/>
          <w:szCs w:val="28"/>
        </w:rPr>
        <w:t>Современное общество требует от человека основных базовых навыков в любой профессиональной деятельности – эмоциональная грамотность, управление вниманием, способность работать в условиях кросскультурности, творчество и креативность, способность к (само)обучению и др. При правильно выстроенной работе основную часть из востребованных в будущем навыков можно развить, занимаясь театральной деятельностью. Программа курса внеурочной деятельности «Школьный театр» обеспечивает удовлетворение индивидуальных потребностей школьников в художественно-эстетическом развитии и направлена на формирование и развитие творческих способностей обучающихся, выявление, развитие и поддержку талантливых детей. В младшем школьном возрасте интерес ребенка достаточно неустойчив. Наиболее интересны для ученика младшего класса такие предметы как рисование, лепка, музыка. В этом возрасте дети являются в большей степени индивидуалистами, достаточно эгоцентричными. Ощущение коллектива и командности придет позже. На этапе учебы закладываются дружеские взаимоотношения с одноклассниками. Но оценочное суждение о друге связано прежде всего с оценочным суждением учителя о личностных качествах ученика.</w:t>
      </w:r>
    </w:p>
    <w:p w:rsidR="00080A3E" w:rsidRDefault="00080A3E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A3E">
        <w:rPr>
          <w:rFonts w:ascii="Times New Roman" w:hAnsi="Times New Roman" w:cs="Times New Roman"/>
          <w:sz w:val="28"/>
          <w:szCs w:val="28"/>
        </w:rPr>
        <w:t>В 9–10-летнем возрасте, в отличие от более мл</w:t>
      </w:r>
      <w:r>
        <w:rPr>
          <w:rFonts w:ascii="Times New Roman" w:hAnsi="Times New Roman" w:cs="Times New Roman"/>
          <w:sz w:val="28"/>
          <w:szCs w:val="28"/>
        </w:rPr>
        <w:t>адшего, школьники острее пережи</w:t>
      </w:r>
      <w:r w:rsidRPr="00080A3E">
        <w:rPr>
          <w:rFonts w:ascii="Times New Roman" w:hAnsi="Times New Roman" w:cs="Times New Roman"/>
          <w:sz w:val="28"/>
          <w:szCs w:val="28"/>
        </w:rPr>
        <w:t>вают личные неудачи, замечания от учителя в присутс</w:t>
      </w:r>
      <w:r>
        <w:rPr>
          <w:rFonts w:ascii="Times New Roman" w:hAnsi="Times New Roman" w:cs="Times New Roman"/>
          <w:sz w:val="28"/>
          <w:szCs w:val="28"/>
        </w:rPr>
        <w:t>твии других детей. Начинает про</w:t>
      </w:r>
      <w:r w:rsidRPr="00080A3E">
        <w:rPr>
          <w:rFonts w:ascii="Times New Roman" w:hAnsi="Times New Roman" w:cs="Times New Roman"/>
          <w:sz w:val="28"/>
          <w:szCs w:val="28"/>
        </w:rPr>
        <w:t>являться потребность ребенка во внимании, уважении. Способность делать что-то лучше других достаточно важна для обучающихся младших</w:t>
      </w:r>
      <w:r>
        <w:rPr>
          <w:rFonts w:ascii="Times New Roman" w:hAnsi="Times New Roman" w:cs="Times New Roman"/>
          <w:sz w:val="28"/>
          <w:szCs w:val="28"/>
        </w:rPr>
        <w:t xml:space="preserve"> классов. Необходимо создать ус</w:t>
      </w:r>
      <w:r w:rsidRPr="00080A3E">
        <w:rPr>
          <w:rFonts w:ascii="Times New Roman" w:hAnsi="Times New Roman" w:cs="Times New Roman"/>
          <w:sz w:val="28"/>
          <w:szCs w:val="28"/>
        </w:rPr>
        <w:t>ловия, при которых каждый ребенок будет чувствов</w:t>
      </w:r>
      <w:r>
        <w:rPr>
          <w:rFonts w:ascii="Times New Roman" w:hAnsi="Times New Roman" w:cs="Times New Roman"/>
          <w:sz w:val="28"/>
          <w:szCs w:val="28"/>
        </w:rPr>
        <w:t>ать свою неповторимость и значи</w:t>
      </w:r>
      <w:r w:rsidRPr="00080A3E">
        <w:rPr>
          <w:rFonts w:ascii="Times New Roman" w:hAnsi="Times New Roman" w:cs="Times New Roman"/>
          <w:sz w:val="28"/>
          <w:szCs w:val="28"/>
        </w:rPr>
        <w:t>мость. В этом возрасте ребенок оказывается перед выбором: быть как все, принадлежать к большинству или быть лучшим, получать похвалу. Существенную помощь в развитии личностных</w:t>
      </w:r>
      <w:r>
        <w:rPr>
          <w:rFonts w:ascii="Times New Roman" w:hAnsi="Times New Roman" w:cs="Times New Roman"/>
          <w:sz w:val="28"/>
          <w:szCs w:val="28"/>
        </w:rPr>
        <w:t xml:space="preserve"> качеств ученика могут дать вне</w:t>
      </w:r>
      <w:r w:rsidRPr="00080A3E">
        <w:rPr>
          <w:rFonts w:ascii="Times New Roman" w:hAnsi="Times New Roman" w:cs="Times New Roman"/>
          <w:sz w:val="28"/>
          <w:szCs w:val="28"/>
        </w:rPr>
        <w:t>урочные занятия. Важно понимать, что имен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0A3E">
        <w:rPr>
          <w:rFonts w:ascii="Times New Roman" w:hAnsi="Times New Roman" w:cs="Times New Roman"/>
          <w:sz w:val="28"/>
          <w:szCs w:val="28"/>
        </w:rPr>
        <w:t>но творческое развитие личности школьника этого возраста поможет ребенку справиться с колоссальной психологической нагрузкой. Занятия в школьном театре помогут ребенку сформировать основы, необходимые для его комфортного существования: усидчивость, волевой интеллект, эмпатия, нацеленность на результат. Во внеурочной работе по театральной деятельности с детьми начальных классов необходимо уделять особое внимание адаптации упражнени</w:t>
      </w:r>
      <w:r>
        <w:rPr>
          <w:rFonts w:ascii="Times New Roman" w:hAnsi="Times New Roman" w:cs="Times New Roman"/>
          <w:sz w:val="28"/>
          <w:szCs w:val="28"/>
        </w:rPr>
        <w:t>й под возрастную категорию млад</w:t>
      </w:r>
      <w:r w:rsidRPr="00080A3E">
        <w:rPr>
          <w:rFonts w:ascii="Times New Roman" w:hAnsi="Times New Roman" w:cs="Times New Roman"/>
          <w:sz w:val="28"/>
          <w:szCs w:val="28"/>
        </w:rPr>
        <w:t>ших школьников, контролю над правильным выполнен</w:t>
      </w:r>
      <w:r>
        <w:rPr>
          <w:rFonts w:ascii="Times New Roman" w:hAnsi="Times New Roman" w:cs="Times New Roman"/>
          <w:sz w:val="28"/>
          <w:szCs w:val="28"/>
        </w:rPr>
        <w:t>ием упражнений, внимательно сле</w:t>
      </w:r>
      <w:r w:rsidRPr="00080A3E">
        <w:rPr>
          <w:rFonts w:ascii="Times New Roman" w:hAnsi="Times New Roman" w:cs="Times New Roman"/>
          <w:sz w:val="28"/>
          <w:szCs w:val="28"/>
        </w:rPr>
        <w:t>дить за темпо-ритмом занятия. В этом возрасте дети быстро</w:t>
      </w:r>
      <w:r>
        <w:rPr>
          <w:rFonts w:ascii="Times New Roman" w:hAnsi="Times New Roman" w:cs="Times New Roman"/>
          <w:sz w:val="28"/>
          <w:szCs w:val="28"/>
        </w:rPr>
        <w:t xml:space="preserve"> теряют интерес, им нужна новиз</w:t>
      </w:r>
      <w:r w:rsidRPr="00080A3E">
        <w:rPr>
          <w:rFonts w:ascii="Times New Roman" w:hAnsi="Times New Roman" w:cs="Times New Roman"/>
          <w:sz w:val="28"/>
          <w:szCs w:val="28"/>
        </w:rPr>
        <w:t>на, поэтому</w:t>
      </w:r>
      <w:r>
        <w:rPr>
          <w:rFonts w:ascii="Times New Roman" w:hAnsi="Times New Roman" w:cs="Times New Roman"/>
          <w:sz w:val="28"/>
          <w:szCs w:val="28"/>
        </w:rPr>
        <w:t xml:space="preserve"> лучше на каждом занятии предла</w:t>
      </w:r>
      <w:r w:rsidRPr="00080A3E">
        <w:rPr>
          <w:rFonts w:ascii="Times New Roman" w:hAnsi="Times New Roman" w:cs="Times New Roman"/>
          <w:sz w:val="28"/>
          <w:szCs w:val="28"/>
        </w:rPr>
        <w:t>гать новые упражнения или игры, а через какое-то время можно повторить уже изученные. Со</w:t>
      </w:r>
      <w:r>
        <w:rPr>
          <w:rFonts w:ascii="Times New Roman" w:hAnsi="Times New Roman" w:cs="Times New Roman"/>
          <w:sz w:val="28"/>
          <w:szCs w:val="28"/>
        </w:rPr>
        <w:t>здание творческой рабочей атмос</w:t>
      </w:r>
      <w:r w:rsidRPr="00080A3E">
        <w:rPr>
          <w:rFonts w:ascii="Times New Roman" w:hAnsi="Times New Roman" w:cs="Times New Roman"/>
          <w:sz w:val="28"/>
          <w:szCs w:val="28"/>
        </w:rPr>
        <w:t>феры, в которой педагог и школьник будут чувствовать себя комфортно, возможно при ежедневном</w:t>
      </w:r>
      <w:r w:rsidR="00CD1830">
        <w:rPr>
          <w:rFonts w:ascii="Times New Roman" w:hAnsi="Times New Roman" w:cs="Times New Roman"/>
          <w:sz w:val="28"/>
          <w:szCs w:val="28"/>
        </w:rPr>
        <w:t xml:space="preserve"> воспитании </w:t>
      </w:r>
      <w:r w:rsidR="00CD1830">
        <w:rPr>
          <w:rFonts w:ascii="Times New Roman" w:hAnsi="Times New Roman" w:cs="Times New Roman"/>
          <w:sz w:val="28"/>
          <w:szCs w:val="28"/>
        </w:rPr>
        <w:lastRenderedPageBreak/>
        <w:t>ответственного отно</w:t>
      </w:r>
      <w:r w:rsidRPr="00080A3E">
        <w:rPr>
          <w:rFonts w:ascii="Times New Roman" w:hAnsi="Times New Roman" w:cs="Times New Roman"/>
          <w:sz w:val="28"/>
          <w:szCs w:val="28"/>
        </w:rPr>
        <w:t>шения обуч</w:t>
      </w:r>
      <w:r w:rsidR="00CD1830">
        <w:rPr>
          <w:rFonts w:ascii="Times New Roman" w:hAnsi="Times New Roman" w:cs="Times New Roman"/>
          <w:sz w:val="28"/>
          <w:szCs w:val="28"/>
        </w:rPr>
        <w:t>ающихся к занятиям. В этом помо</w:t>
      </w:r>
      <w:r w:rsidRPr="00080A3E">
        <w:rPr>
          <w:rFonts w:ascii="Times New Roman" w:hAnsi="Times New Roman" w:cs="Times New Roman"/>
          <w:sz w:val="28"/>
          <w:szCs w:val="28"/>
        </w:rPr>
        <w:t>гут конкретные требования</w:t>
      </w:r>
      <w:r w:rsidR="00CD1830">
        <w:rPr>
          <w:rFonts w:ascii="Times New Roman" w:hAnsi="Times New Roman" w:cs="Times New Roman"/>
          <w:sz w:val="28"/>
          <w:szCs w:val="28"/>
        </w:rPr>
        <w:t>: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1830">
        <w:rPr>
          <w:rFonts w:ascii="Times New Roman" w:hAnsi="Times New Roman" w:cs="Times New Roman"/>
          <w:sz w:val="28"/>
          <w:szCs w:val="28"/>
        </w:rPr>
        <w:t>не опаздывать на занятия, объясняя это тем, что опоздавший не только сам пропускает начальный этап разминки, являющийся важным моментом концентрации группового и индивидуального внимания, но и отвлекает своим приходом остальных школьников и педагога;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1830">
        <w:rPr>
          <w:rFonts w:ascii="Times New Roman" w:hAnsi="Times New Roman" w:cs="Times New Roman"/>
          <w:sz w:val="28"/>
          <w:szCs w:val="28"/>
        </w:rPr>
        <w:t>с первых занятий убедить обучающихся в необходимости завести отдельную тетрадь для записи упражнений и текстов. Эта тетрадь будет содержать все основные этапы обучения и может пригодиться в дальнейшем;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налаживание творческой дисциплины.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>Занятия по театральной деятельности целесообр</w:t>
      </w:r>
      <w:r>
        <w:rPr>
          <w:rFonts w:ascii="Times New Roman" w:hAnsi="Times New Roman" w:cs="Times New Roman"/>
          <w:sz w:val="28"/>
          <w:szCs w:val="28"/>
        </w:rPr>
        <w:t>азно строить по принципу междис</w:t>
      </w:r>
      <w:r w:rsidRPr="00CD1830">
        <w:rPr>
          <w:rFonts w:ascii="Times New Roman" w:hAnsi="Times New Roman" w:cs="Times New Roman"/>
          <w:sz w:val="28"/>
          <w:szCs w:val="28"/>
        </w:rPr>
        <w:t xml:space="preserve">циплинарной связи. Отбор и распределение упражнений </w:t>
      </w:r>
      <w:r>
        <w:rPr>
          <w:rFonts w:ascii="Times New Roman" w:hAnsi="Times New Roman" w:cs="Times New Roman"/>
          <w:sz w:val="28"/>
          <w:szCs w:val="28"/>
        </w:rPr>
        <w:t>выстраивать по принципу «от про</w:t>
      </w:r>
      <w:r w:rsidRPr="00CD1830">
        <w:rPr>
          <w:rFonts w:ascii="Times New Roman" w:hAnsi="Times New Roman" w:cs="Times New Roman"/>
          <w:sz w:val="28"/>
          <w:szCs w:val="28"/>
        </w:rPr>
        <w:t>стого к сложному». Каждое конкретное занятие является звеном общей системы обучения. Соде</w:t>
      </w:r>
      <w:r>
        <w:rPr>
          <w:rFonts w:ascii="Times New Roman" w:hAnsi="Times New Roman" w:cs="Times New Roman"/>
          <w:sz w:val="28"/>
          <w:szCs w:val="28"/>
        </w:rPr>
        <w:t>ржание курса внеурочной деятель</w:t>
      </w:r>
      <w:r w:rsidRPr="00CD1830">
        <w:rPr>
          <w:rFonts w:ascii="Times New Roman" w:hAnsi="Times New Roman" w:cs="Times New Roman"/>
          <w:sz w:val="28"/>
          <w:szCs w:val="28"/>
        </w:rPr>
        <w:t>ности по актёрскому мастерству и сценической реч</w:t>
      </w:r>
      <w:r>
        <w:rPr>
          <w:rFonts w:ascii="Times New Roman" w:hAnsi="Times New Roman" w:cs="Times New Roman"/>
          <w:sz w:val="28"/>
          <w:szCs w:val="28"/>
        </w:rPr>
        <w:t>и строится на основе методики в</w:t>
      </w:r>
      <w:r w:rsidRPr="00CD1830">
        <w:rPr>
          <w:rFonts w:ascii="Times New Roman" w:hAnsi="Times New Roman" w:cs="Times New Roman"/>
          <w:sz w:val="28"/>
          <w:szCs w:val="28"/>
        </w:rPr>
        <w:t>оспитания и обучения В</w:t>
      </w:r>
      <w:r>
        <w:rPr>
          <w:rFonts w:ascii="Times New Roman" w:hAnsi="Times New Roman" w:cs="Times New Roman"/>
          <w:sz w:val="28"/>
          <w:szCs w:val="28"/>
        </w:rPr>
        <w:t>ахтанговской школы. Главная осо</w:t>
      </w:r>
      <w:r w:rsidRPr="00CD1830">
        <w:rPr>
          <w:rFonts w:ascii="Times New Roman" w:hAnsi="Times New Roman" w:cs="Times New Roman"/>
          <w:sz w:val="28"/>
          <w:szCs w:val="28"/>
        </w:rPr>
        <w:t>бенность это</w:t>
      </w:r>
      <w:r>
        <w:rPr>
          <w:rFonts w:ascii="Times New Roman" w:hAnsi="Times New Roman" w:cs="Times New Roman"/>
          <w:sz w:val="28"/>
          <w:szCs w:val="28"/>
        </w:rPr>
        <w:t>й школы – последовательность ос</w:t>
      </w:r>
      <w:r w:rsidRPr="00CD1830">
        <w:rPr>
          <w:rFonts w:ascii="Times New Roman" w:hAnsi="Times New Roman" w:cs="Times New Roman"/>
          <w:sz w:val="28"/>
          <w:szCs w:val="28"/>
        </w:rPr>
        <w:t>воения элементов техники актё</w:t>
      </w:r>
      <w:r>
        <w:rPr>
          <w:rFonts w:ascii="Times New Roman" w:hAnsi="Times New Roman" w:cs="Times New Roman"/>
          <w:sz w:val="28"/>
          <w:szCs w:val="28"/>
        </w:rPr>
        <w:t>ра: «От просто</w:t>
      </w:r>
      <w:r w:rsidRPr="00CD1830">
        <w:rPr>
          <w:rFonts w:ascii="Times New Roman" w:hAnsi="Times New Roman" w:cs="Times New Roman"/>
          <w:sz w:val="28"/>
          <w:szCs w:val="28"/>
        </w:rPr>
        <w:t>го к сложному! Без спешки и больших скачков! Каждый следующий элемент вбирает в себя все предыдущие». Порядок прохождения элементов актер</w:t>
      </w:r>
      <w:r>
        <w:t>с</w:t>
      </w:r>
      <w:r w:rsidRPr="00CD1830">
        <w:rPr>
          <w:rFonts w:ascii="Times New Roman" w:hAnsi="Times New Roman" w:cs="Times New Roman"/>
          <w:sz w:val="28"/>
          <w:szCs w:val="28"/>
        </w:rPr>
        <w:t>кой техн</w:t>
      </w:r>
      <w:r>
        <w:rPr>
          <w:rFonts w:ascii="Times New Roman" w:hAnsi="Times New Roman" w:cs="Times New Roman"/>
          <w:sz w:val="28"/>
          <w:szCs w:val="28"/>
        </w:rPr>
        <w:t>ики согласно методике Вахтангов</w:t>
      </w:r>
      <w:r w:rsidRPr="00CD1830">
        <w:rPr>
          <w:rFonts w:ascii="Times New Roman" w:hAnsi="Times New Roman" w:cs="Times New Roman"/>
          <w:sz w:val="28"/>
          <w:szCs w:val="28"/>
        </w:rPr>
        <w:t>ской школы следующий: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 xml:space="preserve">1. Внимание 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 xml:space="preserve">2. Память 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 xml:space="preserve">3. Воображение 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 xml:space="preserve">4. Фантазия 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 xml:space="preserve">5. Мышечная свобода 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 xml:space="preserve">6. Перемена отношения (к предмету, месту действия, к партнеру) 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 xml:space="preserve">7. Физическое самочувствие 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 xml:space="preserve">8. Предлагаемые обстоятельства 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 xml:space="preserve">9. Оценка факта 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 xml:space="preserve">10. Сценическое общение 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830">
        <w:rPr>
          <w:rFonts w:ascii="Times New Roman" w:hAnsi="Times New Roman" w:cs="Times New Roman"/>
          <w:sz w:val="28"/>
          <w:szCs w:val="28"/>
        </w:rPr>
        <w:t>Теа</w:t>
      </w:r>
      <w:r>
        <w:rPr>
          <w:rFonts w:ascii="Times New Roman" w:hAnsi="Times New Roman" w:cs="Times New Roman"/>
          <w:sz w:val="28"/>
          <w:szCs w:val="28"/>
        </w:rPr>
        <w:t>тр – коллективное творчество ин</w:t>
      </w:r>
      <w:r w:rsidRPr="00CD1830">
        <w:rPr>
          <w:rFonts w:ascii="Times New Roman" w:hAnsi="Times New Roman" w:cs="Times New Roman"/>
          <w:sz w:val="28"/>
          <w:szCs w:val="28"/>
        </w:rPr>
        <w:t>дивидуально</w:t>
      </w:r>
      <w:r>
        <w:rPr>
          <w:rFonts w:ascii="Times New Roman" w:hAnsi="Times New Roman" w:cs="Times New Roman"/>
          <w:sz w:val="28"/>
          <w:szCs w:val="28"/>
        </w:rPr>
        <w:t>стей. Дети всегда хотят быть не</w:t>
      </w:r>
      <w:r w:rsidRPr="00CD1830">
        <w:rPr>
          <w:rFonts w:ascii="Times New Roman" w:hAnsi="Times New Roman" w:cs="Times New Roman"/>
          <w:sz w:val="28"/>
          <w:szCs w:val="28"/>
        </w:rPr>
        <w:t>повторимыми. Они любят перевоплощаться, превращаться, играя друг с другом. В этом актерская игра схожа с поведением детей. Заняти</w:t>
      </w:r>
      <w:r>
        <w:rPr>
          <w:rFonts w:ascii="Times New Roman" w:hAnsi="Times New Roman" w:cs="Times New Roman"/>
          <w:sz w:val="28"/>
          <w:szCs w:val="28"/>
        </w:rPr>
        <w:t>я театральной деятельностью вво</w:t>
      </w:r>
      <w:r w:rsidRPr="00CD1830">
        <w:rPr>
          <w:rFonts w:ascii="Times New Roman" w:hAnsi="Times New Roman" w:cs="Times New Roman"/>
          <w:sz w:val="28"/>
          <w:szCs w:val="28"/>
        </w:rPr>
        <w:t xml:space="preserve">дят детей в </w:t>
      </w:r>
      <w:r>
        <w:rPr>
          <w:rFonts w:ascii="Times New Roman" w:hAnsi="Times New Roman" w:cs="Times New Roman"/>
          <w:sz w:val="28"/>
          <w:szCs w:val="28"/>
        </w:rPr>
        <w:t>мир прекрасного, пробуждают спо</w:t>
      </w:r>
      <w:r w:rsidRPr="00CD1830">
        <w:rPr>
          <w:rFonts w:ascii="Times New Roman" w:hAnsi="Times New Roman" w:cs="Times New Roman"/>
          <w:sz w:val="28"/>
          <w:szCs w:val="28"/>
        </w:rPr>
        <w:t>собности к состраданию и сопереживанию, активизируют мышление и познавательный интерес, а главное – раскрывают творческие возможности и помогают психологической адаптации ребенка в коллективе, тем самым создаются</w:t>
      </w:r>
      <w:r>
        <w:rPr>
          <w:rFonts w:ascii="Times New Roman" w:hAnsi="Times New Roman" w:cs="Times New Roman"/>
          <w:sz w:val="28"/>
          <w:szCs w:val="28"/>
        </w:rPr>
        <w:t xml:space="preserve"> условия для успешной социализа</w:t>
      </w:r>
      <w:r w:rsidRPr="00CD1830">
        <w:rPr>
          <w:rFonts w:ascii="Times New Roman" w:hAnsi="Times New Roman" w:cs="Times New Roman"/>
          <w:sz w:val="28"/>
          <w:szCs w:val="28"/>
        </w:rPr>
        <w:t>ции личности. Важно получать удовольствие от творческого процесса, чтобы на занятиях было интересно, тогда придет и личностное разв</w:t>
      </w:r>
      <w:r>
        <w:rPr>
          <w:rFonts w:ascii="Times New Roman" w:hAnsi="Times New Roman" w:cs="Times New Roman"/>
          <w:sz w:val="28"/>
          <w:szCs w:val="28"/>
        </w:rPr>
        <w:t xml:space="preserve">итие, и творческий рост ребёнка. </w:t>
      </w:r>
    </w:p>
    <w:p w:rsidR="00CD1830" w:rsidRDefault="00CD1830" w:rsidP="00CD18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CD1830" w:rsidRDefault="00CD1830" w:rsidP="00CD18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CD1830" w:rsidRDefault="00CD1830" w:rsidP="00CD18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CD1830" w:rsidRDefault="00CD1830" w:rsidP="00CD18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CD1830" w:rsidRDefault="00CD1830" w:rsidP="00CD18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7544E9" w:rsidRDefault="007544E9" w:rsidP="00CD18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CD1830" w:rsidRPr="00CD1830" w:rsidRDefault="00CD1830" w:rsidP="00CD18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b/>
          <w:bCs/>
          <w:sz w:val="28"/>
          <w:szCs w:val="28"/>
          <w:lang w:bidi="ru-RU"/>
        </w:rPr>
        <w:t>Актуальность программы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t>Развитие творческих и коммуникативных способностей учащихся на основе их собственной творческой деятельности является отличительной чертой данной программы. Такой подход, направленный на социализацию и активизацию собственных знаний, умений и навыков, ак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туален в условиях необходимости 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>осознания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себя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в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качестве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личности,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способной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к самореализации именно в весьма уязвимом подростковом возрасте, что повышает и самооценку обучающегося, и его оценку в глазах окружающих.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t>Театр - искусство коллективное, и творцом в театральном искусстве является не отдельно взятый человек, а коллектив, творческий ансамбль, который, по сути, и есть автор спектакля. Поэму процесс его коллективной подготовки, где у каждого учащегося - своя творческая задача, дает ребятам возможность заявить о себе и приобщиться к коллективному делу. Не случайно это направление художественного творчества вызывает вполне закономерный интерес у детей.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t>Программа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способствует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подъему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духовно-нравственной, патриотической культуры и отвечает запросам различных социальных групп нашего общества, обеспечивает совершенствование процесса развития и воспитания детей.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b/>
          <w:bCs/>
          <w:sz w:val="28"/>
          <w:szCs w:val="28"/>
          <w:lang w:bidi="ru-RU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овиз</w:t>
      </w:r>
      <w:r w:rsidR="003C52E1">
        <w:rPr>
          <w:rFonts w:ascii="Times New Roman" w:hAnsi="Times New Roman" w:cs="Times New Roman"/>
          <w:b/>
          <w:bCs/>
          <w:sz w:val="28"/>
          <w:szCs w:val="28"/>
          <w:lang w:bidi="ru-RU"/>
        </w:rPr>
        <w:t>на программы «Студии Вдохновение</w:t>
      </w:r>
      <w:r w:rsidRPr="00CD183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» 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 xml:space="preserve">заключается в комплексном подходе к подготовке молодого человека, умеющего жить в современных условиях: компетентного, социально мобильного, обладающим культурой общения, широким кругозором, умеющего эффективно взаимодействовать с партнерами, а также в активном включении в образовательный процесс современных образовательных технологий.  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t>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патриотическом воспитании которые переплетаются, дополняются друг в друге, взаимно отражаются, что способствует формированию нравственных качеств у учащихся объединения.</w:t>
      </w: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830" w:rsidRDefault="00CD1830" w:rsidP="00CD1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7544E9" w:rsidRDefault="007544E9" w:rsidP="00CD1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b/>
          <w:sz w:val="28"/>
          <w:szCs w:val="28"/>
          <w:lang w:bidi="ru-RU"/>
        </w:rPr>
        <w:t>Программа составлена в соответствии со следующими нормативными документами: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Федеральным законом «Об образовании в Российской Федерации» № 273-ФЗ от 29.12.2012 г.;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t>2.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Концепцией развития дополнительного образования детей, утвержденной распоряжением Правительства Российской Федерации от 04.09.2014 г. № 1726-р (далее – Концепция).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Федеральным проектом «Успех каждого ребенка», утвержденный 07.12.2018г.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t>4.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Порядком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применения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организациями,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утвержденного приказом Министерства образования и науки Российской Федерации от 23.08.2017г. № 816.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  <w:sectPr w:rsidR="00CD1830" w:rsidRPr="00CD1830" w:rsidSect="00A8289B">
          <w:pgSz w:w="11906" w:h="16838"/>
          <w:pgMar w:top="1125" w:right="841" w:bottom="0" w:left="1701" w:header="0" w:footer="0" w:gutter="0"/>
          <w:cols w:space="708"/>
        </w:sectPr>
      </w:pP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  <w:sectPr w:rsidR="00CD1830" w:rsidRPr="00CD1830" w:rsidSect="00A8289B">
          <w:type w:val="continuous"/>
          <w:pgSz w:w="11906" w:h="16838"/>
          <w:pgMar w:top="1125" w:right="841" w:bottom="0" w:left="1701" w:header="0" w:footer="0" w:gutter="0"/>
          <w:cols w:space="708"/>
        </w:sect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lastRenderedPageBreak/>
        <w:t>5.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Приказом Минтруда России от 05.05.2018г № 298н.  «Об утверждении профессионального стандарта «Педагог дополнительного образования детей и взрослых». 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lastRenderedPageBreak/>
        <w:t>6.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Приказом Минпросвещения России от 09.11.2018г.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t>7.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Постановлением Главного государственного санитарного врача Российской Федерации от 28.09.2020 г. № 28 «Об утверждении санитарных правил     СП 2.4.3648-20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«Санитарно-эпидемиологические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требования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к организациям воспитания и обучения, отдыха и оздоровления детей и молодежи».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t>8.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Краевыми методическими рекомендациями по проектированию дополнительных общеразвивающих общеобразовательных программ.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t>9.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</w:r>
      <w:hyperlink r:id="rId5" w:anchor="block_1000">
        <w:r w:rsidRPr="007544E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bidi="ru-RU"/>
          </w:rPr>
          <w:t>Порядк</w:t>
        </w:r>
      </w:hyperlink>
      <w:r w:rsidRPr="007544E9">
        <w:rPr>
          <w:rFonts w:ascii="Times New Roman" w:hAnsi="Times New Roman" w:cs="Times New Roman"/>
          <w:sz w:val="28"/>
          <w:szCs w:val="28"/>
          <w:lang w:bidi="ru-RU"/>
        </w:rPr>
        <w:t>ом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применения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организациями,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утвержденного</w:t>
      </w:r>
      <w:hyperlink r:id="rId6">
        <w:r w:rsidRPr="007544E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bidi="ru-RU"/>
          </w:rPr>
          <w:t xml:space="preserve">приказом </w:t>
        </w:r>
      </w:hyperlink>
      <w:r w:rsidRPr="00CD1830">
        <w:rPr>
          <w:rFonts w:ascii="Times New Roman" w:hAnsi="Times New Roman" w:cs="Times New Roman"/>
          <w:sz w:val="28"/>
          <w:szCs w:val="28"/>
          <w:lang w:bidi="ru-RU"/>
        </w:rPr>
        <w:t>Министерства образования и науки Российской Федерации от от 23.08.17 № 816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sz w:val="28"/>
          <w:szCs w:val="28"/>
          <w:lang w:bidi="ru-RU"/>
        </w:rPr>
        <w:t>10.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ab/>
        <w:t>Стратегией развития воспитания в Российской Федерации на период до 2025 года // Распоряжение Правительства РФ от 29.05.2015 г. № 996-р</w:t>
      </w: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Default="0054782D" w:rsidP="00CD18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Default="0054782D" w:rsidP="00CD18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Default="0054782D" w:rsidP="00CD18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Default="0054782D" w:rsidP="00CD18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Default="0054782D" w:rsidP="00CD18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Default="0054782D" w:rsidP="00CD18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Default="0054782D" w:rsidP="00CD18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Default="0054782D" w:rsidP="00CD18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Default="0054782D" w:rsidP="00CD18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Default="0054782D" w:rsidP="00CD18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Default="0054782D" w:rsidP="00CD18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Default="00CD1830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CD1830"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Педагогическаяцелесообразность</w:t>
      </w:r>
      <w:r w:rsidRPr="00CD1830">
        <w:rPr>
          <w:rFonts w:ascii="Times New Roman" w:hAnsi="Times New Roman" w:cs="Times New Roman"/>
          <w:sz w:val="28"/>
          <w:szCs w:val="28"/>
          <w:lang w:bidi="ru-RU"/>
        </w:rPr>
        <w:t xml:space="preserve"> дополнительной общеобразовательной общеразвивающей программы «Школьный театр» заключается в органичном сочетании классических подходов к развитию творческих способностей в области театрального искусства и современных методик по формированию общеучебных навыков в ходе театральной деятельности с учётом основных прин</w:t>
      </w:r>
      <w:r w:rsidR="007544E9">
        <w:rPr>
          <w:rFonts w:ascii="Times New Roman" w:hAnsi="Times New Roman" w:cs="Times New Roman"/>
          <w:sz w:val="28"/>
          <w:szCs w:val="28"/>
          <w:lang w:bidi="ru-RU"/>
        </w:rPr>
        <w:t>ципов дидактики. Освоение основ</w:t>
      </w:r>
      <w:r w:rsidR="007544E9" w:rsidRPr="007544E9">
        <w:rPr>
          <w:rFonts w:ascii="Times New Roman" w:hAnsi="Times New Roman" w:cs="Times New Roman"/>
          <w:sz w:val="28"/>
          <w:szCs w:val="28"/>
          <w:lang w:bidi="ru-RU"/>
        </w:rPr>
        <w:t xml:space="preserve"> театрального искусства способствует не только гармоничному развитию личности ребенка, но и позволяет решить целый ряд творческих, психологических и социально-педагогических задач, в том числе в</w:t>
      </w:r>
      <w:r w:rsidR="0054782D">
        <w:rPr>
          <w:rFonts w:ascii="Times New Roman" w:hAnsi="Times New Roman" w:cs="Times New Roman"/>
          <w:sz w:val="28"/>
          <w:szCs w:val="28"/>
          <w:lang w:bidi="ru-RU"/>
        </w:rPr>
        <w:t>оспитание патриота своей стран.</w:t>
      </w:r>
      <w:bookmarkStart w:id="0" w:name="_page_7_0"/>
    </w:p>
    <w:p w:rsid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Отличительной особенностью содержания программы 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>является то, что она дает возможность каждому учащемуся попробовать свои силы в разных видах и жанрах театральной деятельности; на собственной практике, сравнивая и осмысливая, получить тот запас знаний, умений и навыков, которые помогут в дальнейшем самостоятельно разбираться в основах театрального искусства (театральная игра и актерское мастерство, пластика, танец, сценическое движение, сценическая речь, история театра).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Адресат программы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Программа рассчитана на разновозрастную группу учащихся в возрасте от 7 до 10 лет.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C52E1">
        <w:rPr>
          <w:rFonts w:ascii="Times New Roman" w:hAnsi="Times New Roman" w:cs="Times New Roman"/>
          <w:sz w:val="28"/>
          <w:szCs w:val="28"/>
          <w:lang w:bidi="ru-RU"/>
        </w:rPr>
        <w:t>Уровень подготовки детей при приеме в группу следующий:</w:t>
      </w:r>
    </w:p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C52E1">
        <w:rPr>
          <w:rFonts w:ascii="Times New Roman" w:hAnsi="Times New Roman" w:cs="Times New Roman"/>
          <w:sz w:val="28"/>
          <w:szCs w:val="28"/>
          <w:lang w:bidi="ru-RU"/>
        </w:rPr>
        <w:t>- дети должны иметь навык беглого чтения текста, владеть основами выразительного чтения;</w:t>
      </w:r>
    </w:p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C52E1">
        <w:rPr>
          <w:rFonts w:ascii="Times New Roman" w:hAnsi="Times New Roman" w:cs="Times New Roman"/>
          <w:sz w:val="28"/>
          <w:szCs w:val="28"/>
          <w:lang w:bidi="ru-RU"/>
        </w:rPr>
        <w:t>- должны знать основы быстрого запоминания, уметь оперировать памятью.</w:t>
      </w:r>
    </w:p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C52E1">
        <w:rPr>
          <w:rFonts w:ascii="Times New Roman" w:hAnsi="Times New Roman" w:cs="Times New Roman"/>
          <w:sz w:val="28"/>
          <w:szCs w:val="28"/>
          <w:lang w:bidi="ru-RU"/>
        </w:rPr>
        <w:t>Уровень</w:t>
      </w:r>
      <w:r w:rsidRPr="003C52E1">
        <w:rPr>
          <w:rFonts w:ascii="Times New Roman" w:hAnsi="Times New Roman" w:cs="Times New Roman"/>
          <w:sz w:val="28"/>
          <w:szCs w:val="28"/>
          <w:lang w:bidi="ru-RU"/>
        </w:rPr>
        <w:tab/>
        <w:t>подготовленности</w:t>
      </w:r>
      <w:r w:rsidRPr="003C52E1">
        <w:rPr>
          <w:rFonts w:ascii="Times New Roman" w:hAnsi="Times New Roman" w:cs="Times New Roman"/>
          <w:sz w:val="28"/>
          <w:szCs w:val="28"/>
          <w:lang w:bidi="ru-RU"/>
        </w:rPr>
        <w:tab/>
        <w:t>определяется</w:t>
      </w:r>
      <w:r w:rsidRPr="003C52E1">
        <w:rPr>
          <w:rFonts w:ascii="Times New Roman" w:hAnsi="Times New Roman" w:cs="Times New Roman"/>
          <w:sz w:val="28"/>
          <w:szCs w:val="28"/>
          <w:lang w:bidi="ru-RU"/>
        </w:rPr>
        <w:tab/>
        <w:t>собеседованием</w:t>
      </w:r>
      <w:r w:rsidRPr="003C52E1">
        <w:rPr>
          <w:rFonts w:ascii="Times New Roman" w:hAnsi="Times New Roman" w:cs="Times New Roman"/>
          <w:sz w:val="28"/>
          <w:szCs w:val="28"/>
          <w:lang w:bidi="ru-RU"/>
        </w:rPr>
        <w:tab/>
        <w:t>и проведением ряда упражнений на выразительность чтения.</w:t>
      </w:r>
    </w:p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bookmarkEnd w:id="0"/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</w:pPr>
      <w:r w:rsidRPr="003C52E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 xml:space="preserve">Уровень </w:t>
      </w:r>
      <w:r w:rsidRPr="003C52E1">
        <w:rPr>
          <w:rFonts w:ascii="Times New Roman" w:hAnsi="Times New Roman" w:cs="Times New Roman"/>
          <w:sz w:val="28"/>
          <w:szCs w:val="28"/>
          <w:lang w:bidi="ru-RU"/>
        </w:rPr>
        <w:t xml:space="preserve">дополнительной общеобразовательной общеразвивающей программы </w:t>
      </w:r>
      <w:r w:rsidRPr="003C52E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– базовый.</w:t>
      </w:r>
    </w:p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C52E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Объем</w:t>
      </w:r>
      <w:r w:rsidRPr="003C52E1"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3C52E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программы:</w:t>
      </w:r>
      <w:r w:rsidRPr="003C52E1"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3C52E1">
        <w:rPr>
          <w:rFonts w:ascii="Times New Roman" w:hAnsi="Times New Roman" w:cs="Times New Roman"/>
          <w:bCs/>
          <w:iCs/>
          <w:sz w:val="28"/>
          <w:szCs w:val="28"/>
          <w:lang w:bidi="ru-RU"/>
        </w:rPr>
        <w:t>п</w:t>
      </w:r>
      <w:r w:rsidRPr="003C52E1">
        <w:rPr>
          <w:rFonts w:ascii="Times New Roman" w:hAnsi="Times New Roman" w:cs="Times New Roman"/>
          <w:sz w:val="28"/>
          <w:szCs w:val="28"/>
          <w:lang w:bidi="ru-RU"/>
        </w:rPr>
        <w:t>рограмма</w:t>
      </w:r>
      <w:r w:rsidRPr="003C52E1">
        <w:rPr>
          <w:rFonts w:ascii="Times New Roman" w:hAnsi="Times New Roman" w:cs="Times New Roman"/>
          <w:sz w:val="28"/>
          <w:szCs w:val="28"/>
          <w:lang w:bidi="ru-RU"/>
        </w:rPr>
        <w:tab/>
        <w:t>дополнительного</w:t>
      </w:r>
      <w:r w:rsidRPr="003C52E1">
        <w:rPr>
          <w:rFonts w:ascii="Times New Roman" w:hAnsi="Times New Roman" w:cs="Times New Roman"/>
          <w:sz w:val="28"/>
          <w:szCs w:val="28"/>
          <w:lang w:bidi="ru-RU"/>
        </w:rPr>
        <w:tab/>
        <w:t>образования рассчитана на 2 учебных года  -  136 часов.</w:t>
      </w:r>
    </w:p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C52E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 xml:space="preserve">Форма обучения </w:t>
      </w:r>
      <w:r w:rsidRPr="003C52E1">
        <w:rPr>
          <w:rFonts w:ascii="Times New Roman" w:hAnsi="Times New Roman" w:cs="Times New Roman"/>
          <w:sz w:val="28"/>
          <w:szCs w:val="28"/>
          <w:lang w:bidi="ru-RU"/>
        </w:rPr>
        <w:t>– очная (с возможностью электронного обучения с применением дистанционных технологий)</w:t>
      </w:r>
    </w:p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3C52E1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</w:pPr>
      <w:r w:rsidRPr="003C52E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Режим занятий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C52E1">
        <w:rPr>
          <w:rFonts w:ascii="Times New Roman" w:hAnsi="Times New Roman" w:cs="Times New Roman"/>
          <w:sz w:val="28"/>
          <w:szCs w:val="28"/>
          <w:lang w:bidi="ru-RU"/>
        </w:rPr>
        <w:t>Занятия проводятся 1 раз в неделю по 1 академическому часу.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Особенности организации образовательного процесса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>: программа адресована детям  младшего школьного возраста, обучающимся в общеобразовательных организациях.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lastRenderedPageBreak/>
        <w:t>Условия набора детей в коллектив: принимаются все желающие. Набирается одна группа.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Состав группы постоянный, могут быть дети разных возрастов.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Учащиеся, поступающие в объединение, проходят собеседование, направленное на выявление степени предварительной подготовки, уровня формирования интересов и мотивации к данной предметной области, наличие способностей, индивидуальности и склонности к выбранной деятельности.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Исходя из особенностей учебно-тематического плана и специфики занятий, проводятся групповые занятия.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Для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  <w:t>полноценной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  <w:t>реализации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  <w:t>данной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  <w:t>программы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  <w:t>необходимы определенные условия работы: возможность использования на занятиях элементы театрального костюма, реквизита, декораций. Для спектакля необходимы: сценическая площадка, репетиционный зал, выносной свет, аппаратура для музыкального оформления; театральные костюмы, грим, парики.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Занятия проводятся с учетом возрастных особенностей учащихся в очной форме.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b/>
          <w:sz w:val="28"/>
          <w:szCs w:val="28"/>
          <w:lang w:bidi="ru-RU"/>
        </w:rPr>
        <w:t>Программа «Школьный театр» включает в себя несколько основных разделов: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1.Азбука театра.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2.Театральное закулисье.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3.Посещение театра.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4.Культура и техника речи.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5.Основы актёрской грамоты.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6.Театральные игры.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7.Ритмопластика.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8. Актёрский практикум.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Построение программы по крупным блокам даёт педагогу возможность вариативно выстраивать работу с детьми.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В работе по программе принципиально важным является ролевое существование учащегося на занятиях: он бывает актёром, режиссёром, зрителем.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Занятия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  <w:t>литературно-театрального объединения состоят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  <w:t>из теоретической и практической частей. Теоретическая часть включает краткие сведения о развитии театрального искусства, цикл познавательных бесед о жизни и творчестве великих мастеров театра, беседы о красоте вокруг нас, профессиональной ориентации школьников. Практическая часть работы направлена на получение навыков актерского мастерства.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>Основная задача программы ознакомительного уровня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– выявление и развитие общих исполнительских способностей детей, формирование интереса к актерскому творчеству. В течение обучения учащиеся получают первоначальные знания и умения в области театрального искусства, открывают для себя поведение (действие) как основной материал актерского мастерства, закладывается фундамент для углубленного представления о театре как виде искусства. Основной формой работы на первом этапе являются театральные игры и упражнения- импровизации, репетиции. Итоговой формой работы является постановка спектаклей и репетиции.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CD1830" w:rsidRPr="00CD1830" w:rsidRDefault="00CD1830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  <w:sectPr w:rsidR="00CD1830" w:rsidRPr="00CD1830" w:rsidSect="00A8289B">
          <w:type w:val="continuous"/>
          <w:pgSz w:w="11906" w:h="16838"/>
          <w:pgMar w:top="1125" w:right="841" w:bottom="0" w:left="1701" w:header="0" w:footer="0" w:gutter="0"/>
          <w:cols w:space="708"/>
        </w:sectPr>
      </w:pPr>
    </w:p>
    <w:p w:rsidR="0054782D" w:rsidRPr="0054782D" w:rsidRDefault="0054782D" w:rsidP="005478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Цель и задачи программы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Цель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  <w:t>обучения: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  <w:t>развитие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  <w:t>творческих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  <w:t>способностей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ab/>
        <w:t>учащихся средствами театрального искусства.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b/>
          <w:bCs/>
          <w:sz w:val="28"/>
          <w:szCs w:val="28"/>
          <w:lang w:bidi="ru-RU"/>
        </w:rPr>
        <w:t>Задачи: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b/>
          <w:bCs/>
          <w:sz w:val="28"/>
          <w:szCs w:val="28"/>
          <w:lang w:bidi="ru-RU"/>
        </w:rPr>
        <w:t>Образовательные (</w:t>
      </w:r>
      <w:r w:rsidRPr="0054782D">
        <w:rPr>
          <w:rFonts w:ascii="Times New Roman" w:hAnsi="Times New Roman" w:cs="Times New Roman"/>
          <w:sz w:val="28"/>
          <w:szCs w:val="28"/>
          <w:lang w:bidi="ru-RU"/>
        </w:rPr>
        <w:t>направленные на предметный результат)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bookmarkStart w:id="1" w:name="_page_13_0"/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выразительно читать и правильно интонировать;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различать произведения по жанру;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читать наизусть, правильно расставлять логические ударения;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освоить базовые навыки актёрского мастерства, пластики и сценической речи; 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использовать упражнения для проведения артикуляционной гимнастики; 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использовать упражнения для снятия мышечных зажимов</w:t>
      </w:r>
      <w:r w:rsidR="0054782D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ориентироваться в сценическом пространстве;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выполнять простые действия на сцене;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взаимодействовать на сценической площадке с партнёром;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произвольно удерживать внимание на заданном объекте;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создавать и «оживлять» образы предметов и живых существ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b/>
          <w:bCs/>
          <w:sz w:val="28"/>
          <w:szCs w:val="28"/>
          <w:lang w:bidi="ru-RU"/>
        </w:rPr>
        <w:t>Воспитательные (направленные на личностный результат)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умение работать в коллективе, оценивать собственные возможности решения учебнойзадачи и правильность ее выполнения;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>приобретение навыков нравственного поведения, осознанного иответственногоотношения к собственным поступкам;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способность к объективному анализу своей работы и работы товарищей;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осознанное, уважительное и доброжелательное отношение к другому человеку, 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sz w:val="28"/>
          <w:szCs w:val="28"/>
          <w:lang w:bidi="ru-RU"/>
        </w:rPr>
        <w:t>его мнению, мировоззрению, культуре, языку, вере, гражданской позиции;</w:t>
      </w:r>
    </w:p>
    <w:p w:rsidR="0054782D" w:rsidRPr="0054782D" w:rsidRDefault="007E1616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4782D" w:rsidRPr="0054782D">
        <w:rPr>
          <w:rFonts w:ascii="Times New Roman" w:hAnsi="Times New Roman" w:cs="Times New Roman"/>
          <w:sz w:val="28"/>
          <w:szCs w:val="28"/>
          <w:lang w:bidi="ru-RU"/>
        </w:rPr>
        <w:t xml:space="preserve"> стремление к проявлению эмпатии, готовности вести диалог с другими людьми</w:t>
      </w: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54782D"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Развивающие (направленные на метапредметный результат)</w:t>
      </w:r>
    </w:p>
    <w:p w:rsidR="007E1616" w:rsidRP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7E1616">
        <w:rPr>
          <w:rFonts w:ascii="Times New Roman" w:hAnsi="Times New Roman" w:cs="Times New Roman"/>
          <w:sz w:val="28"/>
          <w:szCs w:val="28"/>
          <w:lang w:bidi="ru-RU"/>
        </w:rPr>
        <w:t xml:space="preserve"> развить интерес к театральному искусству; </w:t>
      </w:r>
    </w:p>
    <w:p w:rsidR="007E1616" w:rsidRP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7E1616">
        <w:rPr>
          <w:rFonts w:ascii="Times New Roman" w:hAnsi="Times New Roman" w:cs="Times New Roman"/>
          <w:sz w:val="28"/>
          <w:szCs w:val="28"/>
          <w:lang w:bidi="ru-RU"/>
        </w:rPr>
        <w:t xml:space="preserve"> освоить правила поведения в театре (на сцене и в зрительном зале);</w:t>
      </w:r>
    </w:p>
    <w:p w:rsidR="007E1616" w:rsidRP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7E1616">
        <w:rPr>
          <w:rFonts w:ascii="Times New Roman" w:hAnsi="Times New Roman" w:cs="Times New Roman"/>
          <w:sz w:val="28"/>
          <w:szCs w:val="28"/>
          <w:lang w:bidi="ru-RU"/>
        </w:rPr>
        <w:t xml:space="preserve"> сформировать представления о театральных профессиях; </w:t>
      </w:r>
    </w:p>
    <w:p w:rsidR="007E1616" w:rsidRP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7E1616">
        <w:rPr>
          <w:rFonts w:ascii="Times New Roman" w:hAnsi="Times New Roman" w:cs="Times New Roman"/>
          <w:sz w:val="28"/>
          <w:szCs w:val="28"/>
          <w:lang w:bidi="ru-RU"/>
        </w:rPr>
        <w:t xml:space="preserve"> освоить правила проведения рефлексии; </w:t>
      </w:r>
    </w:p>
    <w:p w:rsidR="007E1616" w:rsidRP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7E1616">
        <w:rPr>
          <w:rFonts w:ascii="Times New Roman" w:hAnsi="Times New Roman" w:cs="Times New Roman"/>
          <w:sz w:val="28"/>
          <w:szCs w:val="28"/>
          <w:lang w:bidi="ru-RU"/>
        </w:rPr>
        <w:t xml:space="preserve"> строить логическое рассуждение и делать вывод;</w:t>
      </w:r>
    </w:p>
    <w:p w:rsidR="007E1616" w:rsidRP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7E1616">
        <w:rPr>
          <w:rFonts w:ascii="Times New Roman" w:hAnsi="Times New Roman" w:cs="Times New Roman"/>
          <w:sz w:val="28"/>
          <w:szCs w:val="28"/>
          <w:lang w:bidi="ru-RU"/>
        </w:rPr>
        <w:t xml:space="preserve"> выражать разнообразные эмоциональные состояния (грусть, радость, злоба, </w:t>
      </w:r>
    </w:p>
    <w:p w:rsidR="007E1616" w:rsidRP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7E1616">
        <w:rPr>
          <w:rFonts w:ascii="Times New Roman" w:hAnsi="Times New Roman" w:cs="Times New Roman"/>
          <w:sz w:val="28"/>
          <w:szCs w:val="28"/>
          <w:lang w:bidi="ru-RU"/>
        </w:rPr>
        <w:t>удивление, восхищение);</w:t>
      </w:r>
    </w:p>
    <w:p w:rsidR="007E1616" w:rsidRP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7E1616">
        <w:rPr>
          <w:rFonts w:ascii="Times New Roman" w:hAnsi="Times New Roman" w:cs="Times New Roman"/>
          <w:sz w:val="28"/>
          <w:szCs w:val="28"/>
          <w:lang w:bidi="ru-RU"/>
        </w:rPr>
        <w:t>вербализовать эмоциональное впечатление, оказанное на него источником;</w:t>
      </w:r>
    </w:p>
    <w:p w:rsidR="0054782D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7E1616">
        <w:rPr>
          <w:rFonts w:ascii="Times New Roman" w:hAnsi="Times New Roman" w:cs="Times New Roman"/>
          <w:sz w:val="28"/>
          <w:szCs w:val="28"/>
          <w:lang w:bidi="ru-RU"/>
        </w:rPr>
        <w:t xml:space="preserve"> ориентироваться в содержании текста, понимать целостный смысл простого текста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7E1616" w:rsidRDefault="007E1616" w:rsidP="007E1616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7E1616" w:rsidRPr="007E1616" w:rsidRDefault="007E1616" w:rsidP="007E1616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</w:pPr>
      <w:r w:rsidRPr="007E1616"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Содержание программы</w:t>
      </w:r>
    </w:p>
    <w:p w:rsidR="007E1616" w:rsidRPr="007E1616" w:rsidRDefault="007E1616" w:rsidP="007E1616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</w:pPr>
      <w:r w:rsidRPr="007E1616"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  <w:t>Учебный план</w:t>
      </w:r>
    </w:p>
    <w:p w:rsidR="007E1616" w:rsidRPr="007E1616" w:rsidRDefault="007E1616" w:rsidP="007E1616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7E1616" w:rsidRPr="007E1616" w:rsidRDefault="007E1616" w:rsidP="007E1616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6"/>
        <w:tblW w:w="0" w:type="auto"/>
        <w:tblLook w:val="04A0"/>
      </w:tblPr>
      <w:tblGrid>
        <w:gridCol w:w="817"/>
        <w:gridCol w:w="2658"/>
        <w:gridCol w:w="1509"/>
        <w:gridCol w:w="1518"/>
        <w:gridCol w:w="1530"/>
        <w:gridCol w:w="1890"/>
      </w:tblGrid>
      <w:tr w:rsidR="007E1616" w:rsidRPr="007E1616" w:rsidTr="00E23641">
        <w:tc>
          <w:tcPr>
            <w:tcW w:w="817" w:type="dxa"/>
            <w:vMerge w:val="restart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658" w:type="dxa"/>
            <w:vMerge w:val="restart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</w:p>
          <w:p w:rsidR="007E1616" w:rsidRPr="007E1616" w:rsidRDefault="007E1616" w:rsidP="007E16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раздела/модуля, темы</w:t>
            </w:r>
          </w:p>
        </w:tc>
        <w:tc>
          <w:tcPr>
            <w:tcW w:w="4557" w:type="dxa"/>
            <w:gridSpan w:val="3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890" w:type="dxa"/>
            <w:vMerge w:val="restart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Форма аттестации/</w:t>
            </w:r>
          </w:p>
          <w:p w:rsidR="007E1616" w:rsidRPr="007E1616" w:rsidRDefault="007E1616" w:rsidP="007E16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контроля</w:t>
            </w:r>
          </w:p>
        </w:tc>
      </w:tr>
      <w:tr w:rsidR="007E1616" w:rsidRPr="007E1616" w:rsidTr="00E23641">
        <w:tc>
          <w:tcPr>
            <w:tcW w:w="817" w:type="dxa"/>
            <w:vMerge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58" w:type="dxa"/>
            <w:vMerge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18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530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1890" w:type="dxa"/>
            <w:vMerge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E1616" w:rsidRPr="007E1616" w:rsidTr="00E23641">
        <w:tc>
          <w:tcPr>
            <w:tcW w:w="817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Вводное занятие</w:t>
            </w:r>
          </w:p>
        </w:tc>
        <w:tc>
          <w:tcPr>
            <w:tcW w:w="1509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18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90" w:type="dxa"/>
          </w:tcPr>
          <w:p w:rsidR="007E1616" w:rsidRPr="007E1616" w:rsidRDefault="00D13D7D" w:rsidP="00D13D7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Знакомства. Правила поведения. Инструктаж</w:t>
            </w:r>
          </w:p>
        </w:tc>
      </w:tr>
      <w:tr w:rsidR="007E1616" w:rsidRPr="007E1616" w:rsidTr="00E23641">
        <w:tc>
          <w:tcPr>
            <w:tcW w:w="817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Азбука театра</w:t>
            </w:r>
          </w:p>
        </w:tc>
        <w:tc>
          <w:tcPr>
            <w:tcW w:w="1509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18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90" w:type="dxa"/>
          </w:tcPr>
          <w:p w:rsidR="007E1616" w:rsidRPr="007E1616" w:rsidRDefault="00D13D7D" w:rsidP="00D13D7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Беседа, игры, тестирование, «посвящение в театральные зрители»</w:t>
            </w:r>
          </w:p>
        </w:tc>
      </w:tr>
      <w:tr w:rsidR="007E1616" w:rsidRPr="007E1616" w:rsidTr="00E23641">
        <w:tc>
          <w:tcPr>
            <w:tcW w:w="817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Театральное закулисье</w:t>
            </w:r>
          </w:p>
        </w:tc>
        <w:tc>
          <w:tcPr>
            <w:tcW w:w="1509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18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90" w:type="dxa"/>
          </w:tcPr>
          <w:p w:rsidR="007E1616" w:rsidRPr="007E1616" w:rsidRDefault="00D13D7D" w:rsidP="00D13D7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Экскурсия, творческое задание</w:t>
            </w:r>
          </w:p>
        </w:tc>
      </w:tr>
      <w:tr w:rsidR="007E1616" w:rsidRPr="007E1616" w:rsidTr="00E23641">
        <w:tc>
          <w:tcPr>
            <w:tcW w:w="817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58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Посещение театра</w:t>
            </w:r>
          </w:p>
        </w:tc>
        <w:tc>
          <w:tcPr>
            <w:tcW w:w="1509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18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30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0" w:type="dxa"/>
          </w:tcPr>
          <w:p w:rsidR="007E1616" w:rsidRPr="007E1616" w:rsidRDefault="00D13D7D" w:rsidP="00D13D7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Просмотр спектакля, эссэ</w:t>
            </w:r>
          </w:p>
        </w:tc>
      </w:tr>
      <w:tr w:rsidR="007E1616" w:rsidRPr="007E1616" w:rsidTr="00E23641">
        <w:tc>
          <w:tcPr>
            <w:tcW w:w="817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58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и техника речи Художественное чтение</w:t>
            </w:r>
          </w:p>
        </w:tc>
        <w:tc>
          <w:tcPr>
            <w:tcW w:w="1509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18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0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90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Беседа, наблюдение, выполнение творческих заданий</w:t>
            </w:r>
          </w:p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E1616" w:rsidRPr="007E1616" w:rsidTr="00E23641">
        <w:tc>
          <w:tcPr>
            <w:tcW w:w="817" w:type="dxa"/>
          </w:tcPr>
          <w:p w:rsidR="007E1616" w:rsidRPr="007E1616" w:rsidRDefault="007E1616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58" w:type="dxa"/>
          </w:tcPr>
          <w:p w:rsidR="007E1616" w:rsidRPr="007E1616" w:rsidRDefault="00D13D7D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актёрской грамоты</w:t>
            </w:r>
          </w:p>
        </w:tc>
        <w:tc>
          <w:tcPr>
            <w:tcW w:w="1509" w:type="dxa"/>
          </w:tcPr>
          <w:p w:rsidR="007E1616" w:rsidRPr="007E1616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18" w:type="dxa"/>
          </w:tcPr>
          <w:p w:rsidR="007E1616" w:rsidRPr="007E1616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30" w:type="dxa"/>
          </w:tcPr>
          <w:p w:rsidR="007E1616" w:rsidRPr="007E1616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90" w:type="dxa"/>
          </w:tcPr>
          <w:p w:rsidR="007E1616" w:rsidRPr="007E1616" w:rsidRDefault="00E23641" w:rsidP="00E2364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Беседа, наблюдение, выполнение творческих заданий</w:t>
            </w:r>
          </w:p>
        </w:tc>
      </w:tr>
      <w:tr w:rsidR="00E23641" w:rsidRPr="007E1616" w:rsidTr="00E23641">
        <w:tc>
          <w:tcPr>
            <w:tcW w:w="817" w:type="dxa"/>
          </w:tcPr>
          <w:p w:rsidR="00E23641" w:rsidRPr="007E1616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658" w:type="dxa"/>
          </w:tcPr>
          <w:p w:rsidR="00E23641" w:rsidRPr="007E1616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Предлагаемые обстоятельства Театральные игры</w:t>
            </w:r>
          </w:p>
        </w:tc>
        <w:tc>
          <w:tcPr>
            <w:tcW w:w="1509" w:type="dxa"/>
          </w:tcPr>
          <w:p w:rsidR="00E23641" w:rsidRPr="007E1616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18" w:type="dxa"/>
          </w:tcPr>
          <w:p w:rsidR="00E23641" w:rsidRPr="007E1616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30" w:type="dxa"/>
          </w:tcPr>
          <w:p w:rsidR="00E23641" w:rsidRPr="007E1616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1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90" w:type="dxa"/>
          </w:tcPr>
          <w:p w:rsidR="00E23641" w:rsidRPr="007E1616" w:rsidRDefault="00E23641" w:rsidP="00A828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Беседа, наблюдение, выполнение творческих заданий</w:t>
            </w:r>
          </w:p>
        </w:tc>
      </w:tr>
      <w:tr w:rsidR="00E23641" w:rsidRPr="007E1616" w:rsidTr="00E23641">
        <w:tc>
          <w:tcPr>
            <w:tcW w:w="817" w:type="dxa"/>
          </w:tcPr>
          <w:p w:rsidR="00E23641" w:rsidRPr="00E23641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658" w:type="dxa"/>
          </w:tcPr>
          <w:p w:rsidR="00E23641" w:rsidRPr="00E23641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Ритмопластика Сценическое движение</w:t>
            </w:r>
          </w:p>
        </w:tc>
        <w:tc>
          <w:tcPr>
            <w:tcW w:w="1509" w:type="dxa"/>
          </w:tcPr>
          <w:p w:rsidR="00E23641" w:rsidRPr="00E23641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518" w:type="dxa"/>
          </w:tcPr>
          <w:p w:rsidR="00E23641" w:rsidRPr="00E23641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30" w:type="dxa"/>
          </w:tcPr>
          <w:p w:rsidR="00E23641" w:rsidRPr="00E23641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890" w:type="dxa"/>
          </w:tcPr>
          <w:p w:rsidR="00E23641" w:rsidRPr="007E1616" w:rsidRDefault="00E23641" w:rsidP="00A828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Беседа, наблюдение, выполнение творческих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заданий</w:t>
            </w:r>
          </w:p>
        </w:tc>
      </w:tr>
      <w:tr w:rsidR="00E23641" w:rsidRPr="007E1616" w:rsidTr="00E23641">
        <w:tc>
          <w:tcPr>
            <w:tcW w:w="817" w:type="dxa"/>
          </w:tcPr>
          <w:p w:rsidR="00E23641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658" w:type="dxa"/>
          </w:tcPr>
          <w:p w:rsidR="00E23641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Актёрский практикум </w:t>
            </w:r>
          </w:p>
          <w:p w:rsidR="00E23641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постановкой</w:t>
            </w:r>
          </w:p>
        </w:tc>
        <w:tc>
          <w:tcPr>
            <w:tcW w:w="1509" w:type="dxa"/>
          </w:tcPr>
          <w:p w:rsidR="00E23641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18" w:type="dxa"/>
          </w:tcPr>
          <w:p w:rsidR="00E23641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30" w:type="dxa"/>
          </w:tcPr>
          <w:p w:rsidR="00E23641" w:rsidRDefault="00E23641" w:rsidP="007E16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890" w:type="dxa"/>
          </w:tcPr>
          <w:p w:rsidR="00E23641" w:rsidRDefault="006D2F0D" w:rsidP="00A828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Беседа, наблюдение, выполнение творческих заданий</w:t>
            </w:r>
          </w:p>
        </w:tc>
      </w:tr>
      <w:tr w:rsidR="00E23641" w:rsidRPr="007E1616" w:rsidTr="00E23641">
        <w:tc>
          <w:tcPr>
            <w:tcW w:w="817" w:type="dxa"/>
          </w:tcPr>
          <w:p w:rsidR="00E23641" w:rsidRPr="00E23641" w:rsidRDefault="006D2F0D" w:rsidP="00A828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658" w:type="dxa"/>
          </w:tcPr>
          <w:p w:rsidR="00E23641" w:rsidRPr="00E23641" w:rsidRDefault="006D2F0D" w:rsidP="00A828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аттестация</w:t>
            </w:r>
          </w:p>
        </w:tc>
        <w:tc>
          <w:tcPr>
            <w:tcW w:w="1509" w:type="dxa"/>
          </w:tcPr>
          <w:p w:rsidR="00E23641" w:rsidRPr="00E23641" w:rsidRDefault="006D2F0D" w:rsidP="00A828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18" w:type="dxa"/>
          </w:tcPr>
          <w:p w:rsidR="00E23641" w:rsidRPr="00E23641" w:rsidRDefault="006D2F0D" w:rsidP="00A828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:rsidR="00E23641" w:rsidRPr="00E23641" w:rsidRDefault="006D2F0D" w:rsidP="00A828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0" w:type="dxa"/>
          </w:tcPr>
          <w:p w:rsidR="00E23641" w:rsidRPr="007E1616" w:rsidRDefault="006D2F0D" w:rsidP="00A828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Творческий отчёт</w:t>
            </w:r>
          </w:p>
        </w:tc>
      </w:tr>
      <w:tr w:rsidR="006D2F0D" w:rsidRPr="007E1616" w:rsidTr="00E23641">
        <w:tc>
          <w:tcPr>
            <w:tcW w:w="817" w:type="dxa"/>
          </w:tcPr>
          <w:p w:rsidR="006D2F0D" w:rsidRDefault="006D2F0D" w:rsidP="00A828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58" w:type="dxa"/>
          </w:tcPr>
          <w:p w:rsidR="006D2F0D" w:rsidRPr="006D2F0D" w:rsidRDefault="006D2F0D" w:rsidP="00A8289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D2F0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509" w:type="dxa"/>
          </w:tcPr>
          <w:p w:rsidR="006D2F0D" w:rsidRPr="006D2F0D" w:rsidRDefault="006D2F0D" w:rsidP="00A8289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D2F0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518" w:type="dxa"/>
          </w:tcPr>
          <w:p w:rsidR="006D2F0D" w:rsidRPr="006D2F0D" w:rsidRDefault="006D2F0D" w:rsidP="00A8289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D2F0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530" w:type="dxa"/>
          </w:tcPr>
          <w:p w:rsidR="006D2F0D" w:rsidRPr="006D2F0D" w:rsidRDefault="006D2F0D" w:rsidP="00A8289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D2F0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890" w:type="dxa"/>
          </w:tcPr>
          <w:p w:rsidR="006D2F0D" w:rsidRDefault="006D2F0D" w:rsidP="00A828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E1616" w:rsidRPr="007E1616" w:rsidRDefault="007E1616" w:rsidP="007E1616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7E1616" w:rsidRPr="0054782D" w:rsidRDefault="007E1616" w:rsidP="007E16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bookmarkEnd w:id="1"/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54782D" w:rsidRDefault="0054782D" w:rsidP="0054782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Default="0054782D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4782D" w:rsidRPr="00CD1830" w:rsidRDefault="0054782D" w:rsidP="00CD1830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CD1830" w:rsidRDefault="00CD1830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080A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Default="006D2F0D" w:rsidP="006D2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F0D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плана</w:t>
      </w:r>
    </w:p>
    <w:p w:rsidR="006D2F0D" w:rsidRDefault="006D2F0D" w:rsidP="006D2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1. ВВОДНОЕ ЗАНЯТИЕ</w:t>
      </w:r>
      <w:r>
        <w:rPr>
          <w:rFonts w:ascii="Times New Roman" w:hAnsi="Times New Roman" w:cs="Times New Roman"/>
          <w:sz w:val="28"/>
          <w:szCs w:val="28"/>
        </w:rPr>
        <w:t xml:space="preserve"> – 1 час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 xml:space="preserve">Теоретическая часть. Знакомство. Ознакомление с </w:t>
      </w:r>
      <w:r>
        <w:rPr>
          <w:rFonts w:ascii="Times New Roman" w:hAnsi="Times New Roman" w:cs="Times New Roman"/>
          <w:sz w:val="28"/>
          <w:szCs w:val="28"/>
        </w:rPr>
        <w:t>режимом занятий, правилами пове</w:t>
      </w:r>
      <w:r w:rsidRPr="006D2F0D">
        <w:rPr>
          <w:rFonts w:ascii="Times New Roman" w:hAnsi="Times New Roman" w:cs="Times New Roman"/>
          <w:sz w:val="28"/>
          <w:szCs w:val="28"/>
        </w:rPr>
        <w:t>дения на занятиях, формой одежды и программой. Знакомст</w:t>
      </w:r>
      <w:r>
        <w:rPr>
          <w:rFonts w:ascii="Times New Roman" w:hAnsi="Times New Roman" w:cs="Times New Roman"/>
          <w:sz w:val="28"/>
          <w:szCs w:val="28"/>
        </w:rPr>
        <w:t>во с творческой дисциплиной. Ин</w:t>
      </w:r>
      <w:r w:rsidRPr="006D2F0D">
        <w:rPr>
          <w:rFonts w:ascii="Times New Roman" w:hAnsi="Times New Roman" w:cs="Times New Roman"/>
          <w:sz w:val="28"/>
          <w:szCs w:val="28"/>
        </w:rPr>
        <w:t>структаж по технике безопасности на занятиях, во время посещения спектаклей, поездок в транспорте. Знакомство с правилами противопожарной безопасности.</w:t>
      </w:r>
    </w:p>
    <w:p w:rsid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Практическая часть. Игра на знакомство. «Разрешите пред</w:t>
      </w:r>
      <w:r>
        <w:rPr>
          <w:rFonts w:ascii="Times New Roman" w:hAnsi="Times New Roman" w:cs="Times New Roman"/>
          <w:sz w:val="28"/>
          <w:szCs w:val="28"/>
        </w:rPr>
        <w:t xml:space="preserve">ставиться» – умение представить </w:t>
      </w:r>
      <w:r w:rsidRPr="006D2F0D">
        <w:rPr>
          <w:rFonts w:ascii="Times New Roman" w:hAnsi="Times New Roman" w:cs="Times New Roman"/>
          <w:sz w:val="28"/>
          <w:szCs w:val="28"/>
        </w:rPr>
        <w:t>себя публике. Заполнение анкеты участника театральной студии. Разработка Устава коллектива</w:t>
      </w:r>
    </w:p>
    <w:p w:rsid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2. АЗБУКА ТЕАТРА</w:t>
      </w:r>
      <w:r>
        <w:rPr>
          <w:rFonts w:ascii="Times New Roman" w:hAnsi="Times New Roman" w:cs="Times New Roman"/>
          <w:sz w:val="28"/>
          <w:szCs w:val="28"/>
        </w:rPr>
        <w:t xml:space="preserve"> – 4 часа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 xml:space="preserve">Теоретическая часть. История возникновения и создания театра. Театр как вид искусства. 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 xml:space="preserve">Общее представление о видах и жанрах театрального искусства. Знакомство с мифологией. 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 xml:space="preserve">Правила поведения в театре. Театральный этикет. 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Практическая часть. Тест «Какой я зритель». Посвящени</w:t>
      </w:r>
      <w:r>
        <w:rPr>
          <w:rFonts w:ascii="Times New Roman" w:hAnsi="Times New Roman" w:cs="Times New Roman"/>
          <w:sz w:val="28"/>
          <w:szCs w:val="28"/>
        </w:rPr>
        <w:t>е в «театральные зрители», выда</w:t>
      </w:r>
      <w:r w:rsidRPr="006D2F0D">
        <w:rPr>
          <w:rFonts w:ascii="Times New Roman" w:hAnsi="Times New Roman" w:cs="Times New Roman"/>
          <w:sz w:val="28"/>
          <w:szCs w:val="28"/>
        </w:rPr>
        <w:t>ча удостоверений, где можно отмечать посещения наклейка</w:t>
      </w:r>
      <w:r>
        <w:rPr>
          <w:rFonts w:ascii="Times New Roman" w:hAnsi="Times New Roman" w:cs="Times New Roman"/>
          <w:sz w:val="28"/>
          <w:szCs w:val="28"/>
        </w:rPr>
        <w:t>ми или записывать названия спек</w:t>
      </w:r>
      <w:r w:rsidRPr="006D2F0D">
        <w:rPr>
          <w:rFonts w:ascii="Times New Roman" w:hAnsi="Times New Roman" w:cs="Times New Roman"/>
          <w:sz w:val="28"/>
          <w:szCs w:val="28"/>
        </w:rPr>
        <w:t>таклей.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Игры «Мы идем в театр», «Одно и то же по-разному», викторины и др.</w:t>
      </w:r>
    </w:p>
    <w:p w:rsid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3. ТЕАТРАЛЬНОЕ ЗАКУЛИСЬЕ</w:t>
      </w:r>
      <w:r w:rsidR="00953E7C">
        <w:rPr>
          <w:rFonts w:ascii="Times New Roman" w:hAnsi="Times New Roman" w:cs="Times New Roman"/>
          <w:sz w:val="28"/>
          <w:szCs w:val="28"/>
        </w:rPr>
        <w:t xml:space="preserve"> – 2 часа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Теоретическая часть. Экскурсия реальная или виртуаль</w:t>
      </w:r>
      <w:r w:rsidR="00953E7C">
        <w:rPr>
          <w:rFonts w:ascii="Times New Roman" w:hAnsi="Times New Roman" w:cs="Times New Roman"/>
          <w:sz w:val="28"/>
          <w:szCs w:val="28"/>
        </w:rPr>
        <w:t>ная проводится в диалоге и инте</w:t>
      </w:r>
      <w:r w:rsidRPr="006D2F0D">
        <w:rPr>
          <w:rFonts w:ascii="Times New Roman" w:hAnsi="Times New Roman" w:cs="Times New Roman"/>
          <w:sz w:val="28"/>
          <w:szCs w:val="28"/>
        </w:rPr>
        <w:t>рактивно. Знакомство со структурой театра и его основными пр</w:t>
      </w:r>
      <w:r w:rsidR="00953E7C">
        <w:rPr>
          <w:rFonts w:ascii="Times New Roman" w:hAnsi="Times New Roman" w:cs="Times New Roman"/>
          <w:sz w:val="28"/>
          <w:szCs w:val="28"/>
        </w:rPr>
        <w:t>офессиями: актер, режиссер, сце</w:t>
      </w:r>
      <w:r w:rsidRPr="006D2F0D">
        <w:rPr>
          <w:rFonts w:ascii="Times New Roman" w:hAnsi="Times New Roman" w:cs="Times New Roman"/>
          <w:sz w:val="28"/>
          <w:szCs w:val="28"/>
        </w:rPr>
        <w:t xml:space="preserve">нарист, художник, декоратор, гример, оператор, звукорежиссёр, бутафор. 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 xml:space="preserve">Практическая часть. Творческие задания и театральные </w:t>
      </w:r>
      <w:r w:rsidR="00953E7C">
        <w:rPr>
          <w:rFonts w:ascii="Times New Roman" w:hAnsi="Times New Roman" w:cs="Times New Roman"/>
          <w:sz w:val="28"/>
          <w:szCs w:val="28"/>
        </w:rPr>
        <w:t>игры помогут раскрыть тему. Сце</w:t>
      </w:r>
      <w:r w:rsidRPr="006D2F0D">
        <w:rPr>
          <w:rFonts w:ascii="Times New Roman" w:hAnsi="Times New Roman" w:cs="Times New Roman"/>
          <w:sz w:val="28"/>
          <w:szCs w:val="28"/>
        </w:rPr>
        <w:t xml:space="preserve">нический этюд «Профессии театра…». </w:t>
      </w:r>
    </w:p>
    <w:p w:rsid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4. ПОСЕЩЕНИЕ ТЕАТРА</w:t>
      </w:r>
      <w:r w:rsidR="00953E7C">
        <w:rPr>
          <w:rFonts w:ascii="Times New Roman" w:hAnsi="Times New Roman" w:cs="Times New Roman"/>
          <w:sz w:val="28"/>
          <w:szCs w:val="28"/>
        </w:rPr>
        <w:t xml:space="preserve"> – 6 часов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Теоретическая часть. Просмотр спектакля, поход с деть</w:t>
      </w:r>
      <w:r w:rsidR="00953E7C">
        <w:rPr>
          <w:rFonts w:ascii="Times New Roman" w:hAnsi="Times New Roman" w:cs="Times New Roman"/>
          <w:sz w:val="28"/>
          <w:szCs w:val="28"/>
        </w:rPr>
        <w:t xml:space="preserve">ми в профессиональный театр или </w:t>
      </w:r>
      <w:r w:rsidRPr="006D2F0D">
        <w:rPr>
          <w:rFonts w:ascii="Times New Roman" w:hAnsi="Times New Roman" w:cs="Times New Roman"/>
          <w:sz w:val="28"/>
          <w:szCs w:val="28"/>
        </w:rPr>
        <w:t xml:space="preserve">просмотр телеспектакля. 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Практическая часть. Обсуждение. Написание эссе «Мои впечатления».</w:t>
      </w:r>
    </w:p>
    <w:p w:rsid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5. КУЛЬТУРА И ТЕХНИКА РЕЧИ. ХУДОЖЕСТВЕННОЕ ЧТЕНИЕ</w:t>
      </w:r>
      <w:r w:rsidR="00953E7C">
        <w:rPr>
          <w:rFonts w:ascii="Times New Roman" w:hAnsi="Times New Roman" w:cs="Times New Roman"/>
          <w:sz w:val="28"/>
          <w:szCs w:val="28"/>
        </w:rPr>
        <w:t xml:space="preserve"> – 20 часов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 xml:space="preserve">Теоретическая часть. Основы практической работы над голосом. Дыхательная гимнастика. 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Развитие артикуляционного аппарата. Работа с дикцией на ск</w:t>
      </w:r>
      <w:r w:rsidR="00953E7C">
        <w:rPr>
          <w:rFonts w:ascii="Times New Roman" w:hAnsi="Times New Roman" w:cs="Times New Roman"/>
          <w:sz w:val="28"/>
          <w:szCs w:val="28"/>
        </w:rPr>
        <w:t>ороговорках и чистоговорках. Вы</w:t>
      </w:r>
      <w:r w:rsidRPr="006D2F0D">
        <w:rPr>
          <w:rFonts w:ascii="Times New Roman" w:hAnsi="Times New Roman" w:cs="Times New Roman"/>
          <w:sz w:val="28"/>
          <w:szCs w:val="28"/>
        </w:rPr>
        <w:t xml:space="preserve">разительное чтение, громкость и отчетливость речи. 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Упражнения по сценической речи выполняются по алгоритму: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1. педагогический показ;</w:t>
      </w:r>
    </w:p>
    <w:p w:rsidR="006D2F0D" w:rsidRP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lastRenderedPageBreak/>
        <w:t>2. просмотр упражнения;</w:t>
      </w:r>
    </w:p>
    <w:p w:rsidR="006D2F0D" w:rsidRDefault="006D2F0D" w:rsidP="006D2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F0D">
        <w:rPr>
          <w:rFonts w:ascii="Times New Roman" w:hAnsi="Times New Roman" w:cs="Times New Roman"/>
          <w:sz w:val="28"/>
          <w:szCs w:val="28"/>
        </w:rPr>
        <w:t>3. контроль и корректировка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В результате поэтапного индивидуального контроля (о</w:t>
      </w:r>
      <w:r>
        <w:rPr>
          <w:rFonts w:ascii="Times New Roman" w:hAnsi="Times New Roman" w:cs="Times New Roman"/>
          <w:sz w:val="28"/>
          <w:szCs w:val="28"/>
        </w:rPr>
        <w:t xml:space="preserve">бъяснил – показал; посмотрел – </w:t>
      </w:r>
      <w:r w:rsidRPr="00953E7C">
        <w:rPr>
          <w:rFonts w:ascii="Times New Roman" w:hAnsi="Times New Roman" w:cs="Times New Roman"/>
          <w:sz w:val="28"/>
          <w:szCs w:val="28"/>
        </w:rPr>
        <w:t>указал на ошибку – показал правильный вариант – посмо</w:t>
      </w:r>
      <w:r>
        <w:rPr>
          <w:rFonts w:ascii="Times New Roman" w:hAnsi="Times New Roman" w:cs="Times New Roman"/>
          <w:sz w:val="28"/>
          <w:szCs w:val="28"/>
        </w:rPr>
        <w:t>трел), можно добиться максималь</w:t>
      </w:r>
      <w:r w:rsidRPr="00953E7C">
        <w:rPr>
          <w:rFonts w:ascii="Times New Roman" w:hAnsi="Times New Roman" w:cs="Times New Roman"/>
          <w:sz w:val="28"/>
          <w:szCs w:val="28"/>
        </w:rPr>
        <w:t>ной эффективности в освоении того или иного упражнения.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Упражнения, в которых дети подключают к работе речевог</w:t>
      </w:r>
      <w:r>
        <w:rPr>
          <w:rFonts w:ascii="Times New Roman" w:hAnsi="Times New Roman" w:cs="Times New Roman"/>
          <w:sz w:val="28"/>
          <w:szCs w:val="28"/>
        </w:rPr>
        <w:t>о аппарата все тело. Такие прак</w:t>
      </w:r>
      <w:r w:rsidRPr="00953E7C">
        <w:rPr>
          <w:rFonts w:ascii="Times New Roman" w:hAnsi="Times New Roman" w:cs="Times New Roman"/>
          <w:sz w:val="28"/>
          <w:szCs w:val="28"/>
        </w:rPr>
        <w:t xml:space="preserve">тики переводят энергетическую активность в творческое русло.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 xml:space="preserve">Художественное чтение как вид исполнительского искусства. Знакомство с основами и законами художественного чтения.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Практическая часть. Можно начинать занятия с одной м</w:t>
      </w:r>
      <w:r>
        <w:rPr>
          <w:rFonts w:ascii="Times New Roman" w:hAnsi="Times New Roman" w:cs="Times New Roman"/>
          <w:sz w:val="28"/>
          <w:szCs w:val="28"/>
        </w:rPr>
        <w:t>изансцены (например, круг). Каж</w:t>
      </w:r>
      <w:r w:rsidRPr="00953E7C">
        <w:rPr>
          <w:rFonts w:ascii="Times New Roman" w:hAnsi="Times New Roman" w:cs="Times New Roman"/>
          <w:sz w:val="28"/>
          <w:szCs w:val="28"/>
        </w:rPr>
        <w:t>дый ребенок задает индивидуальное звучание. Например, оди</w:t>
      </w:r>
      <w:r>
        <w:rPr>
          <w:rFonts w:ascii="Times New Roman" w:hAnsi="Times New Roman" w:cs="Times New Roman"/>
          <w:sz w:val="28"/>
          <w:szCs w:val="28"/>
        </w:rPr>
        <w:t>н участник произносит звук (зву</w:t>
      </w:r>
      <w:r w:rsidRPr="00953E7C">
        <w:rPr>
          <w:rFonts w:ascii="Times New Roman" w:hAnsi="Times New Roman" w:cs="Times New Roman"/>
          <w:sz w:val="28"/>
          <w:szCs w:val="28"/>
        </w:rPr>
        <w:t>косочетание, чистоговорку и т.д), и все в кругу должны за ним п</w:t>
      </w:r>
      <w:r>
        <w:rPr>
          <w:rFonts w:ascii="Times New Roman" w:hAnsi="Times New Roman" w:cs="Times New Roman"/>
          <w:sz w:val="28"/>
          <w:szCs w:val="28"/>
        </w:rPr>
        <w:t xml:space="preserve">овторить. В этот момент ребенок </w:t>
      </w:r>
      <w:r w:rsidRPr="00953E7C">
        <w:rPr>
          <w:rFonts w:ascii="Times New Roman" w:hAnsi="Times New Roman" w:cs="Times New Roman"/>
          <w:sz w:val="28"/>
          <w:szCs w:val="28"/>
        </w:rPr>
        <w:t>становится как бы дирижером и управляет всей группой. Такие упражнения активно включают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внимание в начале занятия.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ДЫХАНИЕ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 xml:space="preserve">Упражнения на развитие дыхания давать через образ и фантазию: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основы правильного дыхания (например, у вас в животе цветок, мяч и т.п.);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упражнения на «тёплый» и «холодный» выдох (например, сдувать пылинки пушинки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53E7C">
        <w:rPr>
          <w:rFonts w:ascii="Times New Roman" w:hAnsi="Times New Roman" w:cs="Times New Roman"/>
          <w:sz w:val="28"/>
          <w:szCs w:val="28"/>
        </w:rPr>
        <w:t xml:space="preserve">согревать партнера, оттаивать заледеневшее стекло или рисовать на нем рисунки);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упражнения на дыхание лёжа (например, поднима</w:t>
      </w:r>
      <w:r>
        <w:rPr>
          <w:rFonts w:ascii="Times New Roman" w:hAnsi="Times New Roman" w:cs="Times New Roman"/>
          <w:sz w:val="28"/>
          <w:szCs w:val="28"/>
        </w:rPr>
        <w:t xml:space="preserve">ть ноги в положение «Шлагбаум»  </w:t>
      </w:r>
      <w:r w:rsidRPr="00953E7C">
        <w:rPr>
          <w:rFonts w:ascii="Times New Roman" w:hAnsi="Times New Roman" w:cs="Times New Roman"/>
          <w:sz w:val="28"/>
          <w:szCs w:val="28"/>
        </w:rPr>
        <w:t>и не пропускать других детей или конкретного партнера).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АРТИКУЛЯЦИЯ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Обращать внимание на: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обособленность движений (занимаемся развитием мышц языка, а губы и нижняя челюстьнаходятся в покое);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медленный темп увеличивает нагрузку на мышцы и делает упражнение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более эффективным;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координация движений и покоя всех частей речевого аппарата;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соединение координации и моторики (например, использовать предметы-мячики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53E7C">
        <w:rPr>
          <w:rFonts w:ascii="Times New Roman" w:hAnsi="Times New Roman" w:cs="Times New Roman"/>
          <w:sz w:val="28"/>
          <w:szCs w:val="28"/>
        </w:rPr>
        <w:t>игрушки-мнушки, кольца су-джок и т.д.).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В итоге работы с артикуляционным блоком можно использовать упражнения под музыку.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ДИКЦИЯ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Обращать внимание на: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медленный темп упражнений (тексты скороговорок сначала читать медленно и толькопосле четкого внятного произношения прибавлять скорость);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внятное произношение всех необходимых звуков (не проглатывать звуки, слоги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953E7C">
        <w:rPr>
          <w:rFonts w:ascii="Times New Roman" w:hAnsi="Times New Roman" w:cs="Times New Roman"/>
          <w:sz w:val="28"/>
          <w:szCs w:val="28"/>
        </w:rPr>
        <w:t>согласные в конце слова);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ритмические вариации (скороговорки в диалогах с различным словесным действием – убедить, заинтересовать, посмеяться над кем-то и т.п.);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многократное повторение, которое должно перевести количество в качество.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 xml:space="preserve">Слушание сказок, стихов, басен. Развитие способности </w:t>
      </w:r>
      <w:r>
        <w:rPr>
          <w:rFonts w:ascii="Times New Roman" w:hAnsi="Times New Roman" w:cs="Times New Roman"/>
          <w:sz w:val="28"/>
          <w:szCs w:val="28"/>
        </w:rPr>
        <w:t>слышать ритмы музыкального, поэ</w:t>
      </w:r>
      <w:r w:rsidRPr="00953E7C">
        <w:rPr>
          <w:rFonts w:ascii="Times New Roman" w:hAnsi="Times New Roman" w:cs="Times New Roman"/>
          <w:sz w:val="28"/>
          <w:szCs w:val="28"/>
        </w:rPr>
        <w:t xml:space="preserve">тического, сказочного произведения. Чтение вслух литературных произведений.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 xml:space="preserve">Знакомство с детским фольклором (песни, танцы, потешки, поговорки, пословицы и др.).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 xml:space="preserve">Народные праздники, игры, традиции.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 xml:space="preserve">Самостоятельное сочинение сказок, былин на темы, связанные с народным творчеством.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Сочинение своих сказок, колыбельных, былин (коллективно или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индивидуально, на занятиях или </w:t>
      </w:r>
      <w:r w:rsidRPr="00953E7C">
        <w:rPr>
          <w:rFonts w:ascii="Times New Roman" w:hAnsi="Times New Roman" w:cs="Times New Roman"/>
          <w:sz w:val="28"/>
          <w:szCs w:val="28"/>
        </w:rPr>
        <w:t>дома). Придумывание своих сказочных сюжетов, объединяющих</w:t>
      </w:r>
      <w:r>
        <w:rPr>
          <w:rFonts w:ascii="Times New Roman" w:hAnsi="Times New Roman" w:cs="Times New Roman"/>
          <w:sz w:val="28"/>
          <w:szCs w:val="28"/>
        </w:rPr>
        <w:t xml:space="preserve"> известных героев разных сказок </w:t>
      </w:r>
      <w:r w:rsidRPr="00953E7C">
        <w:rPr>
          <w:rFonts w:ascii="Times New Roman" w:hAnsi="Times New Roman" w:cs="Times New Roman"/>
          <w:sz w:val="28"/>
          <w:szCs w:val="28"/>
        </w:rPr>
        <w:t>в одну литературную композицию.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Проигрывания-импровизации с детьми народных праздников, игр, ска</w:t>
      </w:r>
      <w:r>
        <w:rPr>
          <w:rFonts w:ascii="Times New Roman" w:hAnsi="Times New Roman" w:cs="Times New Roman"/>
          <w:sz w:val="28"/>
          <w:szCs w:val="28"/>
        </w:rPr>
        <w:t xml:space="preserve">зок. Организация </w:t>
      </w:r>
      <w:r w:rsidRPr="00953E7C">
        <w:rPr>
          <w:rFonts w:ascii="Times New Roman" w:hAnsi="Times New Roman" w:cs="Times New Roman"/>
          <w:sz w:val="28"/>
          <w:szCs w:val="28"/>
        </w:rPr>
        <w:t>«художественного события», своео</w:t>
      </w:r>
      <w:r>
        <w:rPr>
          <w:rFonts w:ascii="Times New Roman" w:hAnsi="Times New Roman" w:cs="Times New Roman"/>
          <w:sz w:val="28"/>
          <w:szCs w:val="28"/>
        </w:rPr>
        <w:t xml:space="preserve">бразного народного празднества. </w:t>
      </w:r>
      <w:r w:rsidRPr="00953E7C">
        <w:rPr>
          <w:rFonts w:ascii="Times New Roman" w:hAnsi="Times New Roman" w:cs="Times New Roman"/>
          <w:sz w:val="28"/>
          <w:szCs w:val="28"/>
        </w:rPr>
        <w:t>Совершенствование техники сценической речи через художественное слово: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развитие навыка логического анализа текста (на материале народных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и литературных сказок);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знаки препинания, грамматические паузы, ударения, куски и задачи;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53E7C">
        <w:rPr>
          <w:rFonts w:ascii="Times New Roman" w:hAnsi="Times New Roman" w:cs="Times New Roman"/>
          <w:sz w:val="28"/>
          <w:szCs w:val="28"/>
        </w:rPr>
        <w:t xml:space="preserve"> навык передачи смысловой и выразительной функций знаков препинания.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Финальным материалом может быть коллективно рассказа</w:t>
      </w:r>
      <w:r>
        <w:rPr>
          <w:rFonts w:ascii="Times New Roman" w:hAnsi="Times New Roman" w:cs="Times New Roman"/>
          <w:sz w:val="28"/>
          <w:szCs w:val="28"/>
        </w:rPr>
        <w:t>нная сказка с вкраплением дикци</w:t>
      </w:r>
      <w:r w:rsidRPr="00953E7C">
        <w:rPr>
          <w:rFonts w:ascii="Times New Roman" w:hAnsi="Times New Roman" w:cs="Times New Roman"/>
          <w:sz w:val="28"/>
          <w:szCs w:val="28"/>
        </w:rPr>
        <w:t>онных и дыхательных упражнений, а также детские стихи в хоровом и индивидуальном варианте.</w:t>
      </w:r>
    </w:p>
    <w:p w:rsid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Варианты упражнений смотрите в методическом пособии</w:t>
      </w:r>
      <w:r>
        <w:rPr>
          <w:rFonts w:ascii="Times New Roman" w:hAnsi="Times New Roman" w:cs="Times New Roman"/>
          <w:sz w:val="28"/>
          <w:szCs w:val="28"/>
        </w:rPr>
        <w:t xml:space="preserve">-практикуме «Культура и техника </w:t>
      </w:r>
      <w:r w:rsidRPr="00953E7C">
        <w:rPr>
          <w:rFonts w:ascii="Times New Roman" w:hAnsi="Times New Roman" w:cs="Times New Roman"/>
          <w:sz w:val="28"/>
          <w:szCs w:val="28"/>
        </w:rPr>
        <w:t>речи», изданном Центром науки и методологии Театрального института им. Бориса Щукина.</w:t>
      </w:r>
    </w:p>
    <w:p w:rsid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6. ОСНОВЫ АКТЕРСКОЙ ГРАМОТЫ</w:t>
      </w:r>
      <w:r>
        <w:rPr>
          <w:rFonts w:ascii="Times New Roman" w:hAnsi="Times New Roman" w:cs="Times New Roman"/>
          <w:sz w:val="28"/>
          <w:szCs w:val="28"/>
        </w:rPr>
        <w:t xml:space="preserve"> -20 часов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Теоретическая часть. Посвящение детей в особенност</w:t>
      </w:r>
      <w:r>
        <w:rPr>
          <w:rFonts w:ascii="Times New Roman" w:hAnsi="Times New Roman" w:cs="Times New Roman"/>
          <w:sz w:val="28"/>
          <w:szCs w:val="28"/>
        </w:rPr>
        <w:t xml:space="preserve">и актёрской профессии. Мышечная </w:t>
      </w:r>
      <w:r w:rsidRPr="00953E7C">
        <w:rPr>
          <w:rFonts w:ascii="Times New Roman" w:hAnsi="Times New Roman" w:cs="Times New Roman"/>
          <w:sz w:val="28"/>
          <w:szCs w:val="28"/>
        </w:rPr>
        <w:t xml:space="preserve">свобода. Особенности сценического внимания. Наблюдение, </w:t>
      </w:r>
      <w:r>
        <w:rPr>
          <w:rFonts w:ascii="Times New Roman" w:hAnsi="Times New Roman" w:cs="Times New Roman"/>
          <w:sz w:val="28"/>
          <w:szCs w:val="28"/>
        </w:rPr>
        <w:t xml:space="preserve">воображение, фантазия, придумка </w:t>
      </w:r>
      <w:r w:rsidRPr="00953E7C">
        <w:rPr>
          <w:rFonts w:ascii="Times New Roman" w:hAnsi="Times New Roman" w:cs="Times New Roman"/>
          <w:sz w:val="28"/>
          <w:szCs w:val="28"/>
        </w:rPr>
        <w:t xml:space="preserve">в актерской профессии.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Практическая часть. Упражнения на развитие зритель</w:t>
      </w:r>
      <w:r>
        <w:rPr>
          <w:rFonts w:ascii="Times New Roman" w:hAnsi="Times New Roman" w:cs="Times New Roman"/>
          <w:sz w:val="28"/>
          <w:szCs w:val="28"/>
        </w:rPr>
        <w:t xml:space="preserve">ного внимания: «Повтори позу»,  </w:t>
      </w:r>
      <w:r w:rsidRPr="00953E7C">
        <w:rPr>
          <w:rFonts w:ascii="Times New Roman" w:hAnsi="Times New Roman" w:cs="Times New Roman"/>
          <w:sz w:val="28"/>
          <w:szCs w:val="28"/>
        </w:rPr>
        <w:t>«Зеркало», «Кто во что одет» и т.д. Ответить на вопросы, напри</w:t>
      </w:r>
      <w:r>
        <w:rPr>
          <w:rFonts w:ascii="Times New Roman" w:hAnsi="Times New Roman" w:cs="Times New Roman"/>
          <w:sz w:val="28"/>
          <w:szCs w:val="28"/>
        </w:rPr>
        <w:t xml:space="preserve">мер, «Что вы видели по дороге в </w:t>
      </w:r>
      <w:r w:rsidRPr="00953E7C">
        <w:rPr>
          <w:rFonts w:ascii="Times New Roman" w:hAnsi="Times New Roman" w:cs="Times New Roman"/>
          <w:sz w:val="28"/>
          <w:szCs w:val="28"/>
        </w:rPr>
        <w:t>школу?», «Сколько ступенек на лестничном пролёте?», «Скол</w:t>
      </w:r>
      <w:r>
        <w:rPr>
          <w:rFonts w:ascii="Times New Roman" w:hAnsi="Times New Roman" w:cs="Times New Roman"/>
          <w:sz w:val="28"/>
          <w:szCs w:val="28"/>
        </w:rPr>
        <w:t xml:space="preserve">ько фонарей/деревьев от дома до </w:t>
      </w:r>
      <w:r w:rsidRPr="00953E7C">
        <w:rPr>
          <w:rFonts w:ascii="Times New Roman" w:hAnsi="Times New Roman" w:cs="Times New Roman"/>
          <w:sz w:val="28"/>
          <w:szCs w:val="28"/>
        </w:rPr>
        <w:t>школы?» и т.д. Если не получается сразу ответить на эти вопросы, дать зад</w:t>
      </w:r>
      <w:r>
        <w:rPr>
          <w:rFonts w:ascii="Times New Roman" w:hAnsi="Times New Roman" w:cs="Times New Roman"/>
          <w:sz w:val="28"/>
          <w:szCs w:val="28"/>
        </w:rPr>
        <w:t xml:space="preserve">ание подготовить ответы </w:t>
      </w:r>
      <w:r w:rsidRPr="00953E7C">
        <w:rPr>
          <w:rFonts w:ascii="Times New Roman" w:hAnsi="Times New Roman" w:cs="Times New Roman"/>
          <w:sz w:val="28"/>
          <w:szCs w:val="28"/>
        </w:rPr>
        <w:t>к следующему занятию.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 xml:space="preserve">Упражнения на развитие слухового внимания и других </w:t>
      </w:r>
      <w:r>
        <w:rPr>
          <w:rFonts w:ascii="Times New Roman" w:hAnsi="Times New Roman" w:cs="Times New Roman"/>
          <w:sz w:val="28"/>
          <w:szCs w:val="28"/>
        </w:rPr>
        <w:t>сенсорных умений: «Послушаем ти</w:t>
      </w:r>
      <w:r w:rsidRPr="00953E7C">
        <w:rPr>
          <w:rFonts w:ascii="Times New Roman" w:hAnsi="Times New Roman" w:cs="Times New Roman"/>
          <w:sz w:val="28"/>
          <w:szCs w:val="28"/>
        </w:rPr>
        <w:t>шину», «Летает не летает», «Хлопки», «Воробей-ворона» и др.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 xml:space="preserve">Развитие фантазии на основе реальных образов природы. Рассматривание форм камней, раковин, корней и веток деревьев, поиск ассоциаций. Наблюдение за </w:t>
      </w:r>
      <w:r>
        <w:rPr>
          <w:rFonts w:ascii="Times New Roman" w:hAnsi="Times New Roman" w:cs="Times New Roman"/>
          <w:sz w:val="28"/>
          <w:szCs w:val="28"/>
        </w:rPr>
        <w:t>состоянием природы, дви</w:t>
      </w:r>
      <w:r w:rsidRPr="00953E7C">
        <w:rPr>
          <w:rFonts w:ascii="Times New Roman" w:hAnsi="Times New Roman" w:cs="Times New Roman"/>
          <w:sz w:val="28"/>
          <w:szCs w:val="28"/>
        </w:rPr>
        <w:t xml:space="preserve">жением снега, появление радуги, движением облаков, </w:t>
      </w:r>
      <w:r w:rsidRPr="00953E7C">
        <w:rPr>
          <w:rFonts w:ascii="Times New Roman" w:hAnsi="Times New Roman" w:cs="Times New Roman"/>
          <w:sz w:val="28"/>
          <w:szCs w:val="28"/>
        </w:rPr>
        <w:lastRenderedPageBreak/>
        <w:t>движен</w:t>
      </w:r>
      <w:r>
        <w:rPr>
          <w:rFonts w:ascii="Times New Roman" w:hAnsi="Times New Roman" w:cs="Times New Roman"/>
          <w:sz w:val="28"/>
          <w:szCs w:val="28"/>
        </w:rPr>
        <w:t xml:space="preserve">ием волн и т.д. Фантазии на эту </w:t>
      </w:r>
      <w:r w:rsidRPr="00953E7C">
        <w:rPr>
          <w:rFonts w:ascii="Times New Roman" w:hAnsi="Times New Roman" w:cs="Times New Roman"/>
          <w:sz w:val="28"/>
          <w:szCs w:val="28"/>
        </w:rPr>
        <w:t>тему. Разгадывание загадок о природе. Наблюдение за повадками</w:t>
      </w:r>
      <w:r>
        <w:rPr>
          <w:rFonts w:ascii="Times New Roman" w:hAnsi="Times New Roman" w:cs="Times New Roman"/>
          <w:sz w:val="28"/>
          <w:szCs w:val="28"/>
        </w:rPr>
        <w:t xml:space="preserve"> диких и домашних животных, </w:t>
      </w:r>
      <w:r w:rsidRPr="00953E7C">
        <w:rPr>
          <w:rFonts w:ascii="Times New Roman" w:hAnsi="Times New Roman" w:cs="Times New Roman"/>
          <w:sz w:val="28"/>
          <w:szCs w:val="28"/>
        </w:rPr>
        <w:t>их эмоциями.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Упражнения на подражание голоса: медведя, тигра, волка</w:t>
      </w:r>
      <w:r>
        <w:rPr>
          <w:rFonts w:ascii="Times New Roman" w:hAnsi="Times New Roman" w:cs="Times New Roman"/>
          <w:sz w:val="28"/>
          <w:szCs w:val="28"/>
        </w:rPr>
        <w:t xml:space="preserve">, коровы, кошки, собаки, птиц, </w:t>
      </w:r>
      <w:r w:rsidRPr="00953E7C">
        <w:rPr>
          <w:rFonts w:ascii="Times New Roman" w:hAnsi="Times New Roman" w:cs="Times New Roman"/>
          <w:sz w:val="28"/>
          <w:szCs w:val="28"/>
        </w:rPr>
        <w:t>рыб и т.д. Разговор обезьян. Жужжание мух, комаров, пчел. Кв</w:t>
      </w:r>
      <w:r>
        <w:rPr>
          <w:rFonts w:ascii="Times New Roman" w:hAnsi="Times New Roman" w:cs="Times New Roman"/>
          <w:sz w:val="28"/>
          <w:szCs w:val="28"/>
        </w:rPr>
        <w:t>аканье лягушек. Этюд «Птичий пе</w:t>
      </w:r>
      <w:r w:rsidRPr="00953E7C">
        <w:rPr>
          <w:rFonts w:ascii="Times New Roman" w:hAnsi="Times New Roman" w:cs="Times New Roman"/>
          <w:sz w:val="28"/>
          <w:szCs w:val="28"/>
        </w:rPr>
        <w:t>реполох», озвучивание русской народной сказки «Зимовье зверей».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Упражнения на звукоподражание: шелест листьев, травы</w:t>
      </w:r>
      <w:r>
        <w:rPr>
          <w:rFonts w:ascii="Times New Roman" w:hAnsi="Times New Roman" w:cs="Times New Roman"/>
          <w:sz w:val="28"/>
          <w:szCs w:val="28"/>
        </w:rPr>
        <w:t xml:space="preserve">, шум морских волн, вой ветра, </w:t>
      </w:r>
      <w:r w:rsidRPr="00953E7C">
        <w:rPr>
          <w:rFonts w:ascii="Times New Roman" w:hAnsi="Times New Roman" w:cs="Times New Roman"/>
          <w:sz w:val="28"/>
          <w:szCs w:val="28"/>
        </w:rPr>
        <w:t>шум дождя, капель, перестукивание камн</w:t>
      </w:r>
      <w:r>
        <w:rPr>
          <w:rFonts w:ascii="Times New Roman" w:hAnsi="Times New Roman" w:cs="Times New Roman"/>
          <w:sz w:val="28"/>
          <w:szCs w:val="28"/>
        </w:rPr>
        <w:t>ей, журчание ручья, гром и т.д.</w:t>
      </w:r>
      <w:r w:rsidRPr="00953E7C">
        <w:rPr>
          <w:rFonts w:ascii="Times New Roman" w:hAnsi="Times New Roman" w:cs="Times New Roman"/>
          <w:sz w:val="28"/>
          <w:szCs w:val="28"/>
        </w:rPr>
        <w:t>Выполнение упражнений: «Угадать шумы», «Искусственные шумы», «Радио», «С</w:t>
      </w:r>
      <w:r>
        <w:rPr>
          <w:rFonts w:ascii="Times New Roman" w:hAnsi="Times New Roman" w:cs="Times New Roman"/>
          <w:sz w:val="28"/>
          <w:szCs w:val="28"/>
        </w:rPr>
        <w:t xml:space="preserve">лышать одного» и др. </w:t>
      </w:r>
      <w:r w:rsidRPr="00953E7C">
        <w:rPr>
          <w:rFonts w:ascii="Times New Roman" w:hAnsi="Times New Roman" w:cs="Times New Roman"/>
          <w:sz w:val="28"/>
          <w:szCs w:val="28"/>
        </w:rPr>
        <w:t xml:space="preserve">Упражнение, направленное на внимание – «Пишущая машинка».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Поставить группу в полукруг либо в круг. Раздать каждому</w:t>
      </w:r>
      <w:r>
        <w:rPr>
          <w:rFonts w:ascii="Times New Roman" w:hAnsi="Times New Roman" w:cs="Times New Roman"/>
          <w:sz w:val="28"/>
          <w:szCs w:val="28"/>
        </w:rPr>
        <w:t xml:space="preserve"> участнику букву алфавита (у од</w:t>
      </w:r>
      <w:r w:rsidRPr="00953E7C">
        <w:rPr>
          <w:rFonts w:ascii="Times New Roman" w:hAnsi="Times New Roman" w:cs="Times New Roman"/>
          <w:sz w:val="28"/>
          <w:szCs w:val="28"/>
        </w:rPr>
        <w:t xml:space="preserve">ного ребенка может быть несколько букв). Проверить, знают ли все ученики, у кого какие буквы.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Преподаватель произносит слово, придуманное им заранее. Н</w:t>
      </w:r>
      <w:r>
        <w:rPr>
          <w:rFonts w:ascii="Times New Roman" w:hAnsi="Times New Roman" w:cs="Times New Roman"/>
          <w:sz w:val="28"/>
          <w:szCs w:val="28"/>
        </w:rPr>
        <w:t>апример, слово – Носорог. Препо</w:t>
      </w:r>
      <w:r w:rsidRPr="00953E7C">
        <w:rPr>
          <w:rFonts w:ascii="Times New Roman" w:hAnsi="Times New Roman" w:cs="Times New Roman"/>
          <w:sz w:val="28"/>
          <w:szCs w:val="28"/>
        </w:rPr>
        <w:t>даватель хлопает в ладоши, ему в ответ хлопает ученик, у котор</w:t>
      </w:r>
      <w:r>
        <w:rPr>
          <w:rFonts w:ascii="Times New Roman" w:hAnsi="Times New Roman" w:cs="Times New Roman"/>
          <w:sz w:val="28"/>
          <w:szCs w:val="28"/>
        </w:rPr>
        <w:t xml:space="preserve">ого была буква «Н». Затем вновь </w:t>
      </w:r>
      <w:r w:rsidRPr="00953E7C">
        <w:rPr>
          <w:rFonts w:ascii="Times New Roman" w:hAnsi="Times New Roman" w:cs="Times New Roman"/>
          <w:sz w:val="28"/>
          <w:szCs w:val="28"/>
        </w:rPr>
        <w:t xml:space="preserve">преподаватель хлопает в ладоши – ученик, у которого буква «О» хлопает ему в ответ и так далее.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В конце слова хлопает вся группа. В дальнейшем упражнени</w:t>
      </w:r>
      <w:r>
        <w:rPr>
          <w:rFonts w:ascii="Times New Roman" w:hAnsi="Times New Roman" w:cs="Times New Roman"/>
          <w:sz w:val="28"/>
          <w:szCs w:val="28"/>
        </w:rPr>
        <w:t xml:space="preserve">е усложняется, печатаются целые </w:t>
      </w:r>
      <w:r w:rsidRPr="00953E7C">
        <w:rPr>
          <w:rFonts w:ascii="Times New Roman" w:hAnsi="Times New Roman" w:cs="Times New Roman"/>
          <w:sz w:val="28"/>
          <w:szCs w:val="28"/>
        </w:rPr>
        <w:t xml:space="preserve">фразы в определенном ритмическом рисунке и без хлопков преподавателя.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 xml:space="preserve">Рассмотрим, как это упражнение можно объяснить младшей возрастной группе. 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Ребята, мы с вами оказались на необитаемом острове. Н</w:t>
      </w:r>
      <w:r>
        <w:rPr>
          <w:rFonts w:ascii="Times New Roman" w:hAnsi="Times New Roman" w:cs="Times New Roman"/>
          <w:sz w:val="28"/>
          <w:szCs w:val="28"/>
        </w:rPr>
        <w:t xml:space="preserve">ам с вами нужно написать письмо </w:t>
      </w:r>
      <w:r w:rsidRPr="00953E7C">
        <w:rPr>
          <w:rFonts w:ascii="Times New Roman" w:hAnsi="Times New Roman" w:cs="Times New Roman"/>
          <w:sz w:val="28"/>
          <w:szCs w:val="28"/>
        </w:rPr>
        <w:t>и отправить его с голубем на материк, тогда к нам в гости смогут приехать наши родители и близкие друзья. А писать мы будем наше письмо волшебным способом. Кажд</w:t>
      </w:r>
      <w:r>
        <w:rPr>
          <w:rFonts w:ascii="Times New Roman" w:hAnsi="Times New Roman" w:cs="Times New Roman"/>
          <w:sz w:val="28"/>
          <w:szCs w:val="28"/>
        </w:rPr>
        <w:t xml:space="preserve">ую букву мы будем по </w:t>
      </w:r>
      <w:r w:rsidRPr="00953E7C">
        <w:rPr>
          <w:rFonts w:ascii="Times New Roman" w:hAnsi="Times New Roman" w:cs="Times New Roman"/>
          <w:sz w:val="28"/>
          <w:szCs w:val="28"/>
        </w:rPr>
        <w:t>очереди хлопать в ладоши. Например, слово «Здравствуйте!». А в конце нашего слова, два хлопка</w:t>
      </w:r>
    </w:p>
    <w:p w:rsidR="00953E7C" w:rsidRDefault="00953E7C" w:rsidP="00953E7C">
      <w:pPr>
        <w:spacing w:after="0" w:line="240" w:lineRule="auto"/>
      </w:pPr>
      <w:r w:rsidRPr="00953E7C">
        <w:rPr>
          <w:rFonts w:ascii="Times New Roman" w:hAnsi="Times New Roman" w:cs="Times New Roman"/>
          <w:sz w:val="28"/>
          <w:szCs w:val="28"/>
        </w:rPr>
        <w:t>будет делать наш голубь (выбранный из учеников). Это будет означа</w:t>
      </w:r>
      <w:r>
        <w:rPr>
          <w:rFonts w:ascii="Times New Roman" w:hAnsi="Times New Roman" w:cs="Times New Roman"/>
          <w:sz w:val="28"/>
          <w:szCs w:val="28"/>
        </w:rPr>
        <w:t xml:space="preserve">ть, что он запомнил это слово, </w:t>
      </w:r>
      <w:r w:rsidRPr="00953E7C">
        <w:rPr>
          <w:rFonts w:ascii="Times New Roman" w:hAnsi="Times New Roman" w:cs="Times New Roman"/>
          <w:sz w:val="28"/>
          <w:szCs w:val="28"/>
        </w:rPr>
        <w:t>и мы может печатать дальше. В итоге печатается целое предло</w:t>
      </w:r>
      <w:r>
        <w:rPr>
          <w:rFonts w:ascii="Times New Roman" w:hAnsi="Times New Roman" w:cs="Times New Roman"/>
          <w:sz w:val="28"/>
          <w:szCs w:val="28"/>
        </w:rPr>
        <w:t>жение. Голубь, запомнив всю фра</w:t>
      </w:r>
      <w:r w:rsidRPr="00953E7C">
        <w:rPr>
          <w:rFonts w:ascii="Times New Roman" w:hAnsi="Times New Roman" w:cs="Times New Roman"/>
          <w:sz w:val="28"/>
          <w:szCs w:val="28"/>
        </w:rPr>
        <w:t>зу, улетает на материк, чтобы пригласить всех близких в гости на необитаемый остров.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Важно в этом возрасте создавать предлагаемые об</w:t>
      </w:r>
      <w:r>
        <w:rPr>
          <w:rFonts w:ascii="Times New Roman" w:hAnsi="Times New Roman" w:cs="Times New Roman"/>
          <w:sz w:val="28"/>
          <w:szCs w:val="28"/>
        </w:rPr>
        <w:t xml:space="preserve">стоятельства «сказочной игры», </w:t>
      </w:r>
      <w:r w:rsidRPr="00953E7C">
        <w:rPr>
          <w:rFonts w:ascii="Times New Roman" w:hAnsi="Times New Roman" w:cs="Times New Roman"/>
          <w:sz w:val="28"/>
          <w:szCs w:val="28"/>
        </w:rPr>
        <w:t>тогда линия поведения ребенка будет интегрирована в бл</w:t>
      </w:r>
      <w:r>
        <w:rPr>
          <w:rFonts w:ascii="Times New Roman" w:hAnsi="Times New Roman" w:cs="Times New Roman"/>
          <w:sz w:val="28"/>
          <w:szCs w:val="28"/>
        </w:rPr>
        <w:t xml:space="preserve">изкие для него обстоятельства, </w:t>
      </w:r>
      <w:r w:rsidRPr="00953E7C">
        <w:rPr>
          <w:rFonts w:ascii="Times New Roman" w:hAnsi="Times New Roman" w:cs="Times New Roman"/>
          <w:sz w:val="28"/>
          <w:szCs w:val="28"/>
        </w:rPr>
        <w:t>что послужит импульсом для его включения в театральн</w:t>
      </w:r>
      <w:r w:rsidR="00A8289B">
        <w:rPr>
          <w:rFonts w:ascii="Times New Roman" w:hAnsi="Times New Roman" w:cs="Times New Roman"/>
          <w:sz w:val="28"/>
          <w:szCs w:val="28"/>
        </w:rPr>
        <w:t xml:space="preserve">о-игровой процесс, что повлияет </w:t>
      </w:r>
      <w:r w:rsidRPr="00953E7C">
        <w:rPr>
          <w:rFonts w:ascii="Times New Roman" w:hAnsi="Times New Roman" w:cs="Times New Roman"/>
          <w:sz w:val="28"/>
          <w:szCs w:val="28"/>
        </w:rPr>
        <w:t>на его творческое развитие.</w:t>
      </w:r>
    </w:p>
    <w:p w:rsidR="00953E7C" w:rsidRP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Итоговым мероприятием может быть интегрированная ин</w:t>
      </w:r>
      <w:r w:rsidR="00A8289B">
        <w:rPr>
          <w:rFonts w:ascii="Times New Roman" w:hAnsi="Times New Roman" w:cs="Times New Roman"/>
          <w:sz w:val="28"/>
          <w:szCs w:val="28"/>
        </w:rPr>
        <w:t>сценировка басен, сказок, откры</w:t>
      </w:r>
      <w:r w:rsidRPr="00953E7C">
        <w:rPr>
          <w:rFonts w:ascii="Times New Roman" w:hAnsi="Times New Roman" w:cs="Times New Roman"/>
          <w:sz w:val="28"/>
          <w:szCs w:val="28"/>
        </w:rPr>
        <w:t>тое занятие по актёрскому мастерству.</w:t>
      </w:r>
    </w:p>
    <w:p w:rsidR="00953E7C" w:rsidRDefault="00953E7C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E7C">
        <w:rPr>
          <w:rFonts w:ascii="Times New Roman" w:hAnsi="Times New Roman" w:cs="Times New Roman"/>
          <w:sz w:val="28"/>
          <w:szCs w:val="28"/>
        </w:rPr>
        <w:t>Варианты упражнений смотрите в методическом посо</w:t>
      </w:r>
      <w:r w:rsidR="00A8289B">
        <w:rPr>
          <w:rFonts w:ascii="Times New Roman" w:hAnsi="Times New Roman" w:cs="Times New Roman"/>
          <w:sz w:val="28"/>
          <w:szCs w:val="28"/>
        </w:rPr>
        <w:t>бии-практикуме «Основы актёрско</w:t>
      </w:r>
      <w:r w:rsidRPr="00953E7C">
        <w:rPr>
          <w:rFonts w:ascii="Times New Roman" w:hAnsi="Times New Roman" w:cs="Times New Roman"/>
          <w:sz w:val="28"/>
          <w:szCs w:val="28"/>
        </w:rPr>
        <w:t>го мастерства», изданном Центром науки и методологии Те</w:t>
      </w:r>
      <w:r w:rsidR="00A8289B">
        <w:rPr>
          <w:rFonts w:ascii="Times New Roman" w:hAnsi="Times New Roman" w:cs="Times New Roman"/>
          <w:sz w:val="28"/>
          <w:szCs w:val="28"/>
        </w:rPr>
        <w:t xml:space="preserve">атрального института им. Бориса </w:t>
      </w:r>
      <w:r w:rsidRPr="00953E7C">
        <w:rPr>
          <w:rFonts w:ascii="Times New Roman" w:hAnsi="Times New Roman" w:cs="Times New Roman"/>
          <w:sz w:val="28"/>
          <w:szCs w:val="28"/>
        </w:rPr>
        <w:t>Щукина</w:t>
      </w:r>
      <w:r w:rsidR="00A8289B">
        <w:rPr>
          <w:rFonts w:ascii="Times New Roman" w:hAnsi="Times New Roman" w:cs="Times New Roman"/>
          <w:sz w:val="28"/>
          <w:szCs w:val="28"/>
        </w:rPr>
        <w:t>.</w:t>
      </w:r>
    </w:p>
    <w:p w:rsidR="00A8289B" w:rsidRDefault="00A8289B" w:rsidP="00953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A47" w:rsidRDefault="00684A47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A47" w:rsidRDefault="00684A47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lastRenderedPageBreak/>
        <w:t>7. ПРЕДЛАГАЕМЫЕ ОБСТОЯТЕЛЬСТВА. ТЕАТРАЛЬНЫЕ ИГРЫ</w:t>
      </w:r>
      <w:r w:rsidR="00A272C7">
        <w:rPr>
          <w:rFonts w:ascii="Times New Roman" w:hAnsi="Times New Roman" w:cs="Times New Roman"/>
          <w:sz w:val="28"/>
          <w:szCs w:val="28"/>
        </w:rPr>
        <w:t xml:space="preserve"> – 26 часов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>Теоретическая часть. Понятие о предлагаемых обстоятел</w:t>
      </w:r>
      <w:r w:rsidR="00684A47">
        <w:rPr>
          <w:rFonts w:ascii="Times New Roman" w:hAnsi="Times New Roman" w:cs="Times New Roman"/>
          <w:sz w:val="28"/>
          <w:szCs w:val="28"/>
        </w:rPr>
        <w:t>ьствах. Понятие «Я» в предлагае</w:t>
      </w:r>
      <w:r w:rsidRPr="00A8289B">
        <w:rPr>
          <w:rFonts w:ascii="Times New Roman" w:hAnsi="Times New Roman" w:cs="Times New Roman"/>
          <w:sz w:val="28"/>
          <w:szCs w:val="28"/>
        </w:rPr>
        <w:t xml:space="preserve">мых обстоятельствах. 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>Понятие «игра». Возникновение игры. Понятие «театральная игра. Общеразвивающие игры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>и специальные театральные игры. Значение игры в театральном искусстве. Воображение и вера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 xml:space="preserve">в вымысел. Язык жестов, движений и чувств. 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>Практическая часть. Выполнение упражнений на предлагаемые обстоятельства. Участие в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 xml:space="preserve">играх-инсценировках, играх-превращениях, сюжетных играх. 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 xml:space="preserve">Этюды-превращения: «Я – дерево, цветок, травинка, листик, шишка, раковина и т.д.», «Я – 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 xml:space="preserve">ветер, облако, водопад, морская волна, гром, вьюга, солнечный свет», «Я – арбуз, яблоко, лимон, 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>авокадо, морковь, лук, семечко и т.д.».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>Игры-перевёртыши: собака – кошка, лиса – заяц, волк – медведь, ворона – воробей и т.д.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>Игра в теневой театр – создание с помощью рук образов зверей, птиц, сказочных существ.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 xml:space="preserve">Выполнение упражнений: «Угадать шумы», «Искусственные шумы», «Радио», «Слышать одного» и др. 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>Выполнение этюдов: «Встреча», «Знакомство», «Ссора», «Радость», «Удивление».</w:t>
      </w:r>
    </w:p>
    <w:p w:rsidR="00A8289B" w:rsidRP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>Обыгрывание бытовых ситуаций из детских литературных произведений.</w:t>
      </w:r>
    </w:p>
    <w:p w:rsidR="00A8289B" w:rsidRDefault="00A8289B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89B">
        <w:rPr>
          <w:rFonts w:ascii="Times New Roman" w:hAnsi="Times New Roman" w:cs="Times New Roman"/>
          <w:sz w:val="28"/>
          <w:szCs w:val="28"/>
        </w:rPr>
        <w:t>Сочинение и представление этюдов по сказкам.</w:t>
      </w:r>
    </w:p>
    <w:p w:rsidR="00684A47" w:rsidRDefault="00684A47" w:rsidP="00A82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A47" w:rsidRPr="00684A47" w:rsidRDefault="00684A47" w:rsidP="00684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A47">
        <w:rPr>
          <w:rFonts w:ascii="Times New Roman" w:hAnsi="Times New Roman" w:cs="Times New Roman"/>
          <w:sz w:val="28"/>
          <w:szCs w:val="28"/>
        </w:rPr>
        <w:t>8. РИТМОПЛАСТИКА</w:t>
      </w:r>
      <w:r w:rsidR="00A272C7">
        <w:rPr>
          <w:rFonts w:ascii="Times New Roman" w:hAnsi="Times New Roman" w:cs="Times New Roman"/>
          <w:sz w:val="28"/>
          <w:szCs w:val="28"/>
        </w:rPr>
        <w:t xml:space="preserve"> – 26 часов</w:t>
      </w:r>
    </w:p>
    <w:p w:rsidR="00684A47" w:rsidRPr="00684A47" w:rsidRDefault="00684A47" w:rsidP="00684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A47">
        <w:rPr>
          <w:rFonts w:ascii="Times New Roman" w:hAnsi="Times New Roman" w:cs="Times New Roman"/>
          <w:sz w:val="28"/>
          <w:szCs w:val="28"/>
        </w:rPr>
        <w:t>Теоретическая часть. Мышечная свобода. Гимнастика н</w:t>
      </w:r>
      <w:r w:rsidR="00A272C7">
        <w:rPr>
          <w:rFonts w:ascii="Times New Roman" w:hAnsi="Times New Roman" w:cs="Times New Roman"/>
          <w:sz w:val="28"/>
          <w:szCs w:val="28"/>
        </w:rPr>
        <w:t>а снятие зажимов рук, ног и шей</w:t>
      </w:r>
      <w:r w:rsidRPr="00684A47">
        <w:rPr>
          <w:rFonts w:ascii="Times New Roman" w:hAnsi="Times New Roman" w:cs="Times New Roman"/>
          <w:sz w:val="28"/>
          <w:szCs w:val="28"/>
        </w:rPr>
        <w:t>ного отдела. Тренировка суставно-мышечного аппарата. Уни</w:t>
      </w:r>
      <w:r w:rsidR="00A272C7">
        <w:rPr>
          <w:rFonts w:ascii="Times New Roman" w:hAnsi="Times New Roman" w:cs="Times New Roman"/>
          <w:sz w:val="28"/>
          <w:szCs w:val="28"/>
        </w:rPr>
        <w:t>версальная разминка. Жесты. Пла</w:t>
      </w:r>
      <w:r w:rsidRPr="00684A47">
        <w:rPr>
          <w:rFonts w:ascii="Times New Roman" w:hAnsi="Times New Roman" w:cs="Times New Roman"/>
          <w:sz w:val="28"/>
          <w:szCs w:val="28"/>
        </w:rPr>
        <w:t>стика. Тело человека: его физические качества, двигательные возможности, проблемы и о</w:t>
      </w:r>
      <w:r w:rsidR="00A272C7">
        <w:rPr>
          <w:rFonts w:ascii="Times New Roman" w:hAnsi="Times New Roman" w:cs="Times New Roman"/>
          <w:sz w:val="28"/>
          <w:szCs w:val="28"/>
        </w:rPr>
        <w:t>грани</w:t>
      </w:r>
      <w:r w:rsidRPr="00684A47">
        <w:rPr>
          <w:rFonts w:ascii="Times New Roman" w:hAnsi="Times New Roman" w:cs="Times New Roman"/>
          <w:sz w:val="28"/>
          <w:szCs w:val="28"/>
        </w:rPr>
        <w:t xml:space="preserve">чения. Правильно поставленный корпус – основа всякого движения. </w:t>
      </w:r>
    </w:p>
    <w:p w:rsidR="00684A47" w:rsidRPr="00684A47" w:rsidRDefault="00684A47" w:rsidP="00684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A47">
        <w:rPr>
          <w:rFonts w:ascii="Times New Roman" w:hAnsi="Times New Roman" w:cs="Times New Roman"/>
          <w:sz w:val="28"/>
          <w:szCs w:val="28"/>
        </w:rPr>
        <w:t>Понятия:</w:t>
      </w:r>
    </w:p>
    <w:p w:rsidR="00684A47" w:rsidRPr="00684A47" w:rsidRDefault="00A272C7" w:rsidP="00684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4A47" w:rsidRPr="00684A47">
        <w:rPr>
          <w:rFonts w:ascii="Times New Roman" w:hAnsi="Times New Roman" w:cs="Times New Roman"/>
          <w:sz w:val="28"/>
          <w:szCs w:val="28"/>
        </w:rPr>
        <w:t xml:space="preserve"> точки зала (сцены);</w:t>
      </w:r>
    </w:p>
    <w:p w:rsidR="00684A47" w:rsidRPr="00684A47" w:rsidRDefault="00A272C7" w:rsidP="00684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4A47" w:rsidRPr="00684A47">
        <w:rPr>
          <w:rFonts w:ascii="Times New Roman" w:hAnsi="Times New Roman" w:cs="Times New Roman"/>
          <w:sz w:val="28"/>
          <w:szCs w:val="28"/>
        </w:rPr>
        <w:t xml:space="preserve"> круг, колонна, линия (шеренга);</w:t>
      </w:r>
    </w:p>
    <w:p w:rsidR="00684A47" w:rsidRPr="00684A47" w:rsidRDefault="00A272C7" w:rsidP="00684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4A47" w:rsidRPr="00684A47">
        <w:rPr>
          <w:rFonts w:ascii="Times New Roman" w:hAnsi="Times New Roman" w:cs="Times New Roman"/>
          <w:sz w:val="28"/>
          <w:szCs w:val="28"/>
        </w:rPr>
        <w:t xml:space="preserve"> темпы: быстро, медленно, умеренно. </w:t>
      </w:r>
    </w:p>
    <w:p w:rsidR="00684A47" w:rsidRPr="00684A47" w:rsidRDefault="00684A47" w:rsidP="00684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A47">
        <w:rPr>
          <w:rFonts w:ascii="Times New Roman" w:hAnsi="Times New Roman" w:cs="Times New Roman"/>
          <w:sz w:val="28"/>
          <w:szCs w:val="28"/>
        </w:rPr>
        <w:t>Музыка и пластический образ (влияние музыки на возникновение пластических образов,попытки создания образа, внутреннее созерцание</w:t>
      </w:r>
      <w:r w:rsidR="00A272C7">
        <w:rPr>
          <w:rFonts w:ascii="Times New Roman" w:hAnsi="Times New Roman" w:cs="Times New Roman"/>
          <w:sz w:val="28"/>
          <w:szCs w:val="28"/>
        </w:rPr>
        <w:t xml:space="preserve"> образа в движении под музыку). </w:t>
      </w:r>
      <w:r w:rsidRPr="00684A47">
        <w:rPr>
          <w:rFonts w:ascii="Times New Roman" w:hAnsi="Times New Roman" w:cs="Times New Roman"/>
          <w:sz w:val="28"/>
          <w:szCs w:val="28"/>
        </w:rPr>
        <w:t>Привить уважение к своему телу, научиться им владеть и</w:t>
      </w:r>
      <w:r w:rsidR="00A272C7">
        <w:rPr>
          <w:rFonts w:ascii="Times New Roman" w:hAnsi="Times New Roman" w:cs="Times New Roman"/>
          <w:sz w:val="28"/>
          <w:szCs w:val="28"/>
        </w:rPr>
        <w:t xml:space="preserve"> держать в тонусе. Техника безо</w:t>
      </w:r>
      <w:r w:rsidRPr="00684A47">
        <w:rPr>
          <w:rFonts w:ascii="Times New Roman" w:hAnsi="Times New Roman" w:cs="Times New Roman"/>
          <w:sz w:val="28"/>
          <w:szCs w:val="28"/>
        </w:rPr>
        <w:t xml:space="preserve">пасности. </w:t>
      </w:r>
    </w:p>
    <w:p w:rsidR="00684A47" w:rsidRPr="00684A47" w:rsidRDefault="00684A47" w:rsidP="00684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A47">
        <w:rPr>
          <w:rFonts w:ascii="Times New Roman" w:hAnsi="Times New Roman" w:cs="Times New Roman"/>
          <w:sz w:val="28"/>
          <w:szCs w:val="28"/>
        </w:rPr>
        <w:lastRenderedPageBreak/>
        <w:t>Практическая часть. Выполнение упражнений на развитие двигательных способностей(ловкости, гибкости, подвижности, выносливости), на освобо</w:t>
      </w:r>
      <w:r w:rsidR="00A272C7">
        <w:rPr>
          <w:rFonts w:ascii="Times New Roman" w:hAnsi="Times New Roman" w:cs="Times New Roman"/>
          <w:sz w:val="28"/>
          <w:szCs w:val="28"/>
        </w:rPr>
        <w:t>ждение мышц, равновесие, коорди</w:t>
      </w:r>
      <w:r w:rsidRPr="00684A47">
        <w:rPr>
          <w:rFonts w:ascii="Times New Roman" w:hAnsi="Times New Roman" w:cs="Times New Roman"/>
          <w:sz w:val="28"/>
          <w:szCs w:val="28"/>
        </w:rPr>
        <w:t xml:space="preserve">нацию в пространстве. </w:t>
      </w:r>
    </w:p>
    <w:p w:rsidR="00684A47" w:rsidRPr="00684A47" w:rsidRDefault="00684A47" w:rsidP="00684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A47">
        <w:rPr>
          <w:rFonts w:ascii="Times New Roman" w:hAnsi="Times New Roman" w:cs="Times New Roman"/>
          <w:sz w:val="28"/>
          <w:szCs w:val="28"/>
        </w:rPr>
        <w:t>Упражнения с приседаниями, игра с мячом, бег, ритмичес</w:t>
      </w:r>
      <w:r w:rsidR="00A272C7">
        <w:rPr>
          <w:rFonts w:ascii="Times New Roman" w:hAnsi="Times New Roman" w:cs="Times New Roman"/>
          <w:sz w:val="28"/>
          <w:szCs w:val="28"/>
        </w:rPr>
        <w:t>кие игры. Например, удар теннис</w:t>
      </w:r>
      <w:r w:rsidRPr="00684A47">
        <w:rPr>
          <w:rFonts w:ascii="Times New Roman" w:hAnsi="Times New Roman" w:cs="Times New Roman"/>
          <w:sz w:val="28"/>
          <w:szCs w:val="28"/>
        </w:rPr>
        <w:t xml:space="preserve">ного мяча в пол или бросок в руки другого ребенка, бег по залу в сочетании с активными выдохами на «пф», счет с приседаниями (присел – встал – сказал РАЗ, присел – встал – сказал ДВА и т.д.). </w:t>
      </w:r>
    </w:p>
    <w:p w:rsidR="00684A47" w:rsidRPr="00684A47" w:rsidRDefault="00684A47" w:rsidP="00684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A47">
        <w:rPr>
          <w:rFonts w:ascii="Times New Roman" w:hAnsi="Times New Roman" w:cs="Times New Roman"/>
          <w:sz w:val="28"/>
          <w:szCs w:val="28"/>
        </w:rPr>
        <w:t xml:space="preserve">Произношение текста в движении. Правильная техника </w:t>
      </w:r>
      <w:r w:rsidR="00A272C7">
        <w:rPr>
          <w:rFonts w:ascii="Times New Roman" w:hAnsi="Times New Roman" w:cs="Times New Roman"/>
          <w:sz w:val="28"/>
          <w:szCs w:val="28"/>
        </w:rPr>
        <w:t>дыхания. Пластическая импровиза</w:t>
      </w:r>
      <w:r w:rsidRPr="00684A47">
        <w:rPr>
          <w:rFonts w:ascii="Times New Roman" w:hAnsi="Times New Roman" w:cs="Times New Roman"/>
          <w:sz w:val="28"/>
          <w:szCs w:val="28"/>
        </w:rPr>
        <w:t>ция на музыку разного характера.</w:t>
      </w:r>
    </w:p>
    <w:p w:rsidR="00684A47" w:rsidRDefault="00684A47" w:rsidP="00684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A47">
        <w:rPr>
          <w:rFonts w:ascii="Times New Roman" w:hAnsi="Times New Roman" w:cs="Times New Roman"/>
          <w:sz w:val="28"/>
          <w:szCs w:val="28"/>
        </w:rPr>
        <w:t>Участие в играх и выполнение упражнений на развит</w:t>
      </w:r>
      <w:r w:rsidR="00A272C7">
        <w:rPr>
          <w:rFonts w:ascii="Times New Roman" w:hAnsi="Times New Roman" w:cs="Times New Roman"/>
          <w:sz w:val="28"/>
          <w:szCs w:val="28"/>
        </w:rPr>
        <w:t xml:space="preserve">ие пластической выразительности </w:t>
      </w:r>
      <w:r w:rsidRPr="00684A47">
        <w:rPr>
          <w:rFonts w:ascii="Times New Roman" w:hAnsi="Times New Roman" w:cs="Times New Roman"/>
          <w:sz w:val="28"/>
          <w:szCs w:val="28"/>
        </w:rPr>
        <w:t>(ритмичности, музыкальности, координации движений). Трени</w:t>
      </w:r>
      <w:r w:rsidR="00A272C7">
        <w:rPr>
          <w:rFonts w:ascii="Times New Roman" w:hAnsi="Times New Roman" w:cs="Times New Roman"/>
          <w:sz w:val="28"/>
          <w:szCs w:val="28"/>
        </w:rPr>
        <w:t xml:space="preserve">нги: «Собачка», «Гусиный шаг», </w:t>
      </w:r>
      <w:r w:rsidRPr="00684A47">
        <w:rPr>
          <w:rFonts w:ascii="Times New Roman" w:hAnsi="Times New Roman" w:cs="Times New Roman"/>
          <w:sz w:val="28"/>
          <w:szCs w:val="28"/>
        </w:rPr>
        <w:t>«Прыжок на месте»</w:t>
      </w:r>
      <w:r w:rsidR="00A272C7">
        <w:rPr>
          <w:rFonts w:ascii="Times New Roman" w:hAnsi="Times New Roman" w:cs="Times New Roman"/>
          <w:sz w:val="28"/>
          <w:szCs w:val="28"/>
        </w:rPr>
        <w:t>.</w:t>
      </w:r>
    </w:p>
    <w:p w:rsidR="00A272C7" w:rsidRP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 xml:space="preserve">Выполнение основных позиций рук, ног, постановки </w:t>
      </w:r>
      <w:r>
        <w:rPr>
          <w:rFonts w:ascii="Times New Roman" w:hAnsi="Times New Roman" w:cs="Times New Roman"/>
          <w:sz w:val="28"/>
          <w:szCs w:val="28"/>
        </w:rPr>
        <w:t xml:space="preserve">корпуса. Упражнения на развитие </w:t>
      </w:r>
      <w:r w:rsidRPr="00A272C7">
        <w:rPr>
          <w:rFonts w:ascii="Times New Roman" w:hAnsi="Times New Roman" w:cs="Times New Roman"/>
          <w:sz w:val="28"/>
          <w:szCs w:val="28"/>
        </w:rPr>
        <w:t>пластичности и выразительности рук: «Волна», «Деревья», «По</w:t>
      </w:r>
      <w:r>
        <w:rPr>
          <w:rFonts w:ascii="Times New Roman" w:hAnsi="Times New Roman" w:cs="Times New Roman"/>
          <w:sz w:val="28"/>
          <w:szCs w:val="28"/>
        </w:rPr>
        <w:t xml:space="preserve">дводные растения», «Плавники».  </w:t>
      </w:r>
      <w:r w:rsidRPr="00A272C7">
        <w:rPr>
          <w:rFonts w:ascii="Times New Roman" w:hAnsi="Times New Roman" w:cs="Times New Roman"/>
          <w:sz w:val="28"/>
          <w:szCs w:val="28"/>
        </w:rPr>
        <w:t>Работа над жестами (уместность, выразительность). Участие в и</w:t>
      </w:r>
      <w:r>
        <w:rPr>
          <w:rFonts w:ascii="Times New Roman" w:hAnsi="Times New Roman" w:cs="Times New Roman"/>
          <w:sz w:val="28"/>
          <w:szCs w:val="28"/>
        </w:rPr>
        <w:t>грах на жестикуляцию (плач, про</w:t>
      </w:r>
      <w:r w:rsidRPr="00A272C7">
        <w:rPr>
          <w:rFonts w:ascii="Times New Roman" w:hAnsi="Times New Roman" w:cs="Times New Roman"/>
          <w:sz w:val="28"/>
          <w:szCs w:val="28"/>
        </w:rPr>
        <w:t xml:space="preserve">щание, встреча). </w:t>
      </w:r>
    </w:p>
    <w:p w:rsidR="00A272C7" w:rsidRP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>Упражнения на развитие умения двигаться в соответств</w:t>
      </w:r>
      <w:r>
        <w:rPr>
          <w:rFonts w:ascii="Times New Roman" w:hAnsi="Times New Roman" w:cs="Times New Roman"/>
          <w:sz w:val="28"/>
          <w:szCs w:val="28"/>
        </w:rPr>
        <w:t>ии с заданным музыкой темпо-рит</w:t>
      </w:r>
      <w:r w:rsidRPr="00A272C7">
        <w:rPr>
          <w:rFonts w:ascii="Times New Roman" w:hAnsi="Times New Roman" w:cs="Times New Roman"/>
          <w:sz w:val="28"/>
          <w:szCs w:val="28"/>
        </w:rPr>
        <w:t>мом: «Ускоряй-замедляй», «Шагаем под музыку, как великаны, как</w:t>
      </w:r>
      <w:r>
        <w:rPr>
          <w:rFonts w:ascii="Times New Roman" w:hAnsi="Times New Roman" w:cs="Times New Roman"/>
          <w:sz w:val="28"/>
          <w:szCs w:val="28"/>
        </w:rPr>
        <w:t xml:space="preserve"> гномы, как лиса, как заяц, как </w:t>
      </w:r>
      <w:r w:rsidRPr="00A272C7">
        <w:rPr>
          <w:rFonts w:ascii="Times New Roman" w:hAnsi="Times New Roman" w:cs="Times New Roman"/>
          <w:sz w:val="28"/>
          <w:szCs w:val="28"/>
        </w:rPr>
        <w:t xml:space="preserve">медведь». </w:t>
      </w:r>
    </w:p>
    <w:p w:rsidR="00A272C7" w:rsidRP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>Упражнения, которое учит самостоятельно подбирать об</w:t>
      </w:r>
      <w:r>
        <w:rPr>
          <w:rFonts w:ascii="Times New Roman" w:hAnsi="Times New Roman" w:cs="Times New Roman"/>
          <w:sz w:val="28"/>
          <w:szCs w:val="28"/>
        </w:rPr>
        <w:t>разные движения, менять их с из</w:t>
      </w:r>
      <w:r w:rsidRPr="00A272C7">
        <w:rPr>
          <w:rFonts w:ascii="Times New Roman" w:hAnsi="Times New Roman" w:cs="Times New Roman"/>
          <w:sz w:val="28"/>
          <w:szCs w:val="28"/>
        </w:rPr>
        <w:t>менением характера музыки: «Мотылёк», «Лебедь», «Парус», «</w:t>
      </w:r>
      <w:r>
        <w:rPr>
          <w:rFonts w:ascii="Times New Roman" w:hAnsi="Times New Roman" w:cs="Times New Roman"/>
          <w:sz w:val="28"/>
          <w:szCs w:val="28"/>
        </w:rPr>
        <w:t>Снежинки», «Огонь» и т.п. Слуша</w:t>
      </w:r>
      <w:r w:rsidRPr="00A272C7">
        <w:rPr>
          <w:rFonts w:ascii="Times New Roman" w:hAnsi="Times New Roman" w:cs="Times New Roman"/>
          <w:sz w:val="28"/>
          <w:szCs w:val="28"/>
        </w:rPr>
        <w:t>ние музыки и выполнение движений (бег – кони, прыжки – воро</w:t>
      </w:r>
      <w:r>
        <w:rPr>
          <w:rFonts w:ascii="Times New Roman" w:hAnsi="Times New Roman" w:cs="Times New Roman"/>
          <w:sz w:val="28"/>
          <w:szCs w:val="28"/>
        </w:rPr>
        <w:t xml:space="preserve">бей, заяц, наклоны – ветер дует </w:t>
      </w:r>
      <w:r w:rsidRPr="00A272C7">
        <w:rPr>
          <w:rFonts w:ascii="Times New Roman" w:hAnsi="Times New Roman" w:cs="Times New Roman"/>
          <w:sz w:val="28"/>
          <w:szCs w:val="28"/>
        </w:rPr>
        <w:t xml:space="preserve">и т.д.) в темпе музыкального произведения. </w:t>
      </w:r>
    </w:p>
    <w:p w:rsidR="00A272C7" w:rsidRP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 xml:space="preserve">Перестроение в указанные фигуры, в том числе и геометрические. </w:t>
      </w:r>
    </w:p>
    <w:p w:rsid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>Варианты упражнений и рекомендации по коррекции смотрите в методическом пособиипрактикуме «Ритмика и сценические движения», изданном</w:t>
      </w:r>
      <w:r>
        <w:rPr>
          <w:rFonts w:ascii="Times New Roman" w:hAnsi="Times New Roman" w:cs="Times New Roman"/>
          <w:sz w:val="28"/>
          <w:szCs w:val="28"/>
        </w:rPr>
        <w:t xml:space="preserve"> Центром науки и методологии Те</w:t>
      </w:r>
      <w:r w:rsidRPr="00A272C7">
        <w:rPr>
          <w:rFonts w:ascii="Times New Roman" w:hAnsi="Times New Roman" w:cs="Times New Roman"/>
          <w:sz w:val="28"/>
          <w:szCs w:val="28"/>
        </w:rPr>
        <w:t>атрального института им. Бориса Щукина.</w:t>
      </w:r>
    </w:p>
    <w:p w:rsid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2C7" w:rsidRP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>9. РАБОТА НАД ПОСТАНОВКОЙ (ИНСЦЕНИРОВКОЙ,</w:t>
      </w:r>
    </w:p>
    <w:p w:rsidR="00A272C7" w:rsidRP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>МИНИАТЮРАМИ, МИНИСПЕКТАКЛЯМИ)</w:t>
      </w:r>
      <w:r>
        <w:rPr>
          <w:rFonts w:ascii="Times New Roman" w:hAnsi="Times New Roman" w:cs="Times New Roman"/>
          <w:sz w:val="28"/>
          <w:szCs w:val="28"/>
        </w:rPr>
        <w:t xml:space="preserve"> – 30 часов</w:t>
      </w:r>
    </w:p>
    <w:p w:rsidR="00A272C7" w:rsidRP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>Теоретическая часть. Выбор произведения. Чтение лит</w:t>
      </w:r>
      <w:r>
        <w:rPr>
          <w:rFonts w:ascii="Times New Roman" w:hAnsi="Times New Roman" w:cs="Times New Roman"/>
          <w:sz w:val="28"/>
          <w:szCs w:val="28"/>
        </w:rPr>
        <w:t>ературного произведение. Опреде</w:t>
      </w:r>
      <w:r w:rsidRPr="00A272C7">
        <w:rPr>
          <w:rFonts w:ascii="Times New Roman" w:hAnsi="Times New Roman" w:cs="Times New Roman"/>
          <w:sz w:val="28"/>
          <w:szCs w:val="28"/>
        </w:rPr>
        <w:t xml:space="preserve">ление главной темы рассказа и идеи автора. Осмысление сюжета, выделение основных событий. </w:t>
      </w:r>
    </w:p>
    <w:p w:rsidR="00A272C7" w:rsidRP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 xml:space="preserve">Разбор. Определение жанра будущей театральной постановки. Читка по ролям. </w:t>
      </w:r>
    </w:p>
    <w:p w:rsidR="00A272C7" w:rsidRP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>Практическая часть. Распределение ролей. Разучивани</w:t>
      </w:r>
      <w:r>
        <w:rPr>
          <w:rFonts w:ascii="Times New Roman" w:hAnsi="Times New Roman" w:cs="Times New Roman"/>
          <w:sz w:val="28"/>
          <w:szCs w:val="28"/>
        </w:rPr>
        <w:t xml:space="preserve">е текстов. Выразительное чтение </w:t>
      </w:r>
      <w:r w:rsidRPr="00A272C7">
        <w:rPr>
          <w:rFonts w:ascii="Times New Roman" w:hAnsi="Times New Roman" w:cs="Times New Roman"/>
          <w:sz w:val="28"/>
          <w:szCs w:val="28"/>
        </w:rPr>
        <w:t>по ролям, расстановка ударений в тексте. Упражнения на к</w:t>
      </w:r>
      <w:r>
        <w:rPr>
          <w:rFonts w:ascii="Times New Roman" w:hAnsi="Times New Roman" w:cs="Times New Roman"/>
          <w:sz w:val="28"/>
          <w:szCs w:val="28"/>
        </w:rPr>
        <w:t>оллективную согласованность дей</w:t>
      </w:r>
      <w:r w:rsidRPr="00A272C7">
        <w:rPr>
          <w:rFonts w:ascii="Times New Roman" w:hAnsi="Times New Roman" w:cs="Times New Roman"/>
          <w:sz w:val="28"/>
          <w:szCs w:val="28"/>
        </w:rPr>
        <w:t>ствий, отработка логического</w:t>
      </w:r>
      <w:r>
        <w:rPr>
          <w:rFonts w:ascii="Times New Roman" w:hAnsi="Times New Roman" w:cs="Times New Roman"/>
          <w:sz w:val="28"/>
          <w:szCs w:val="28"/>
        </w:rPr>
        <w:t xml:space="preserve"> соединения текста и движения. </w:t>
      </w:r>
      <w:r w:rsidRPr="00A272C7">
        <w:rPr>
          <w:rFonts w:ascii="Times New Roman" w:hAnsi="Times New Roman" w:cs="Times New Roman"/>
          <w:sz w:val="28"/>
          <w:szCs w:val="28"/>
        </w:rPr>
        <w:t>Этюдные репетиции на площадке. Разбор мизансцен. Отработка мон</w:t>
      </w:r>
      <w:r>
        <w:rPr>
          <w:rFonts w:ascii="Times New Roman" w:hAnsi="Times New Roman" w:cs="Times New Roman"/>
          <w:sz w:val="28"/>
          <w:szCs w:val="28"/>
        </w:rPr>
        <w:t xml:space="preserve">ологов. Пластический рисунок роли. Темпо-ритм. </w:t>
      </w:r>
      <w:r w:rsidRPr="00A272C7">
        <w:rPr>
          <w:rFonts w:ascii="Times New Roman" w:hAnsi="Times New Roman" w:cs="Times New Roman"/>
          <w:sz w:val="28"/>
          <w:szCs w:val="28"/>
        </w:rPr>
        <w:t xml:space="preserve">Репетиции отдельных картин в разных составах. Создание элементов декораций, подборреквизита и элементов костюма. Подбор музыки для музыкального оформления постановки. </w:t>
      </w:r>
    </w:p>
    <w:p w:rsid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>Сводная репетиция. Генеральная репетиция.</w:t>
      </w:r>
    </w:p>
    <w:p w:rsidR="00A272C7" w:rsidRP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2C7" w:rsidRP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 xml:space="preserve">10. ИТОГОВОЕ ЗАНЯТИЕ (ИТОГОВАЯ АТТЕСТАЦИЯ) </w:t>
      </w:r>
      <w:r>
        <w:rPr>
          <w:rFonts w:ascii="Times New Roman" w:hAnsi="Times New Roman" w:cs="Times New Roman"/>
          <w:sz w:val="28"/>
          <w:szCs w:val="28"/>
        </w:rPr>
        <w:t>– 2 часа</w:t>
      </w:r>
    </w:p>
    <w:p w:rsid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72C7">
        <w:rPr>
          <w:rFonts w:ascii="Times New Roman" w:hAnsi="Times New Roman" w:cs="Times New Roman"/>
          <w:sz w:val="28"/>
          <w:szCs w:val="28"/>
        </w:rPr>
        <w:t>Практическая часть. Творческий отчёт. Показ спектак</w:t>
      </w:r>
      <w:r>
        <w:rPr>
          <w:rFonts w:ascii="Times New Roman" w:hAnsi="Times New Roman" w:cs="Times New Roman"/>
          <w:sz w:val="28"/>
          <w:szCs w:val="28"/>
        </w:rPr>
        <w:t xml:space="preserve">ля, инсценировок или проведение </w:t>
      </w:r>
      <w:r w:rsidRPr="00A272C7">
        <w:rPr>
          <w:rFonts w:ascii="Times New Roman" w:hAnsi="Times New Roman" w:cs="Times New Roman"/>
          <w:sz w:val="28"/>
          <w:szCs w:val="28"/>
        </w:rPr>
        <w:t>меро</w:t>
      </w:r>
      <w:r>
        <w:rPr>
          <w:rFonts w:ascii="Times New Roman" w:hAnsi="Times New Roman" w:cs="Times New Roman"/>
          <w:sz w:val="28"/>
          <w:szCs w:val="28"/>
        </w:rPr>
        <w:t xml:space="preserve">приятия. Обсуждение. Рефлексия. </w:t>
      </w:r>
      <w:r w:rsidRPr="00A272C7">
        <w:rPr>
          <w:rFonts w:ascii="Times New Roman" w:hAnsi="Times New Roman" w:cs="Times New Roman"/>
          <w:sz w:val="28"/>
          <w:szCs w:val="28"/>
        </w:rPr>
        <w:t>Подведение итогов. Анализ работы.</w:t>
      </w:r>
    </w:p>
    <w:p w:rsidR="00A272C7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2C7" w:rsidRPr="006D2F0D" w:rsidRDefault="00A272C7" w:rsidP="00A272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272C7" w:rsidRPr="006D2F0D" w:rsidSect="00DB6DF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7334D"/>
    <w:rsid w:val="0003115B"/>
    <w:rsid w:val="00080A3E"/>
    <w:rsid w:val="00341631"/>
    <w:rsid w:val="0039428E"/>
    <w:rsid w:val="003C52E1"/>
    <w:rsid w:val="0054782D"/>
    <w:rsid w:val="00684A47"/>
    <w:rsid w:val="006D2F0D"/>
    <w:rsid w:val="007544E9"/>
    <w:rsid w:val="007858F0"/>
    <w:rsid w:val="007E1616"/>
    <w:rsid w:val="00953E7C"/>
    <w:rsid w:val="00A272C7"/>
    <w:rsid w:val="00A7334D"/>
    <w:rsid w:val="00A8289B"/>
    <w:rsid w:val="00AC4A15"/>
    <w:rsid w:val="00B10141"/>
    <w:rsid w:val="00C82F6B"/>
    <w:rsid w:val="00CD1830"/>
    <w:rsid w:val="00D13D7D"/>
    <w:rsid w:val="00D243CA"/>
    <w:rsid w:val="00D66E3D"/>
    <w:rsid w:val="00DB6DFB"/>
    <w:rsid w:val="00E23641"/>
    <w:rsid w:val="00E43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DF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D1830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E1616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DF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D1830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E1616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0634148/" TargetMode="External"/><Relationship Id="rId5" Type="http://schemas.openxmlformats.org/officeDocument/2006/relationships/hyperlink" Target="https://base.garant.ru/70634148/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18</Pages>
  <Words>4644</Words>
  <Characters>26471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halat</dc:creator>
  <cp:keywords/>
  <dc:description/>
  <cp:lastModifiedBy>Краснослабодцевы</cp:lastModifiedBy>
  <cp:revision>12</cp:revision>
  <dcterms:created xsi:type="dcterms:W3CDTF">2023-08-22T03:09:00Z</dcterms:created>
  <dcterms:modified xsi:type="dcterms:W3CDTF">2024-05-07T14:51:00Z</dcterms:modified>
</cp:coreProperties>
</file>