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74" w:rsidRPr="00C51D24" w:rsidRDefault="00754A74" w:rsidP="00754A74">
      <w:pPr>
        <w:widowControl w:val="0"/>
        <w:autoSpaceDE w:val="0"/>
        <w:autoSpaceDN w:val="0"/>
        <w:spacing w:before="66" w:after="0" w:line="240" w:lineRule="auto"/>
        <w:ind w:right="10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МИНИСТЕРСТВО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ПРОСВЕЩЕНИЯ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C51D2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ФЕДЕРАЦИИ</w:t>
      </w:r>
    </w:p>
    <w:p w:rsidR="00754A74" w:rsidRPr="00C51D24" w:rsidRDefault="00754A74" w:rsidP="00754A7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4A74" w:rsidRPr="00C51D24" w:rsidRDefault="00754A74" w:rsidP="00754A74">
      <w:pPr>
        <w:widowControl w:val="0"/>
        <w:autoSpaceDE w:val="0"/>
        <w:autoSpaceDN w:val="0"/>
        <w:spacing w:before="1" w:after="0" w:line="240" w:lineRule="auto"/>
        <w:ind w:left="284" w:right="11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Министерство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науки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Алтайского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края</w:t>
      </w:r>
    </w:p>
    <w:p w:rsidR="00754A74" w:rsidRPr="00C51D24" w:rsidRDefault="00754A74" w:rsidP="00754A7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4A74" w:rsidRPr="00C51D24" w:rsidRDefault="00754A74" w:rsidP="00754A74">
      <w:pPr>
        <w:widowControl w:val="0"/>
        <w:autoSpaceDE w:val="0"/>
        <w:autoSpaceDN w:val="0"/>
        <w:spacing w:after="0" w:line="240" w:lineRule="auto"/>
        <w:ind w:left="284" w:right="15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Комитет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Солтонского</w:t>
      </w:r>
      <w:proofErr w:type="spellEnd"/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образованию</w:t>
      </w:r>
    </w:p>
    <w:p w:rsidR="00754A74" w:rsidRPr="00C51D24" w:rsidRDefault="00754A74" w:rsidP="00754A7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4A74" w:rsidRPr="00C51D24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МБОУ</w:t>
      </w:r>
      <w:r w:rsidRPr="00C51D2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Ненинская</w:t>
      </w:r>
      <w:proofErr w:type="spellEnd"/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СОШ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имени</w:t>
      </w:r>
      <w:r w:rsidRPr="00C51D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Героя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РФ</w:t>
      </w:r>
      <w:r w:rsidRPr="00C51D2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proofErr w:type="spellStart"/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Лайса</w:t>
      </w:r>
      <w:proofErr w:type="spellEnd"/>
      <w:r w:rsidRPr="00C51D2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C51D24">
        <w:rPr>
          <w:rFonts w:ascii="Times New Roman" w:eastAsia="Times New Roman" w:hAnsi="Times New Roman" w:cs="Times New Roman"/>
          <w:b/>
          <w:sz w:val="28"/>
          <w:szCs w:val="28"/>
        </w:rPr>
        <w:t>А.В.</w:t>
      </w: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364"/>
        <w:gridCol w:w="2401"/>
        <w:gridCol w:w="4806"/>
      </w:tblGrid>
      <w:tr w:rsidR="00754A74" w:rsidRPr="00E2220E" w:rsidTr="00E71AD9">
        <w:tc>
          <w:tcPr>
            <w:tcW w:w="3114" w:type="dxa"/>
          </w:tcPr>
          <w:p w:rsidR="00754A74" w:rsidRPr="0040209D" w:rsidRDefault="00754A74" w:rsidP="00E71A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54A74" w:rsidRPr="000B029F" w:rsidRDefault="00754A74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754A74" w:rsidRDefault="00754A74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54A74" w:rsidRDefault="00754A74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754A74" w:rsidRPr="0040209D" w:rsidRDefault="00754A74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4A74" w:rsidRPr="0040209D" w:rsidRDefault="00754A74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54A74" w:rsidRPr="008944ED" w:rsidRDefault="00754A74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754A74" w:rsidRDefault="00754A74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54A74" w:rsidRDefault="00754A74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54A74" w:rsidRPr="0040209D" w:rsidRDefault="00754A74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54A74" w:rsidRPr="008A5201" w:rsidRDefault="00754A74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УТВЕРЖДЕНО</w:t>
            </w:r>
            <w:r>
              <w:rPr>
                <w:noProof/>
                <w:lang w:eastAsia="ru-RU"/>
              </w:rPr>
              <w:t xml:space="preserve"> </w:t>
            </w:r>
            <w:r w:rsidRPr="008A520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886075" cy="1152525"/>
                  <wp:effectExtent l="19050" t="0" r="9525" b="0"/>
                  <wp:docPr id="3" name="Рисунок 1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54A74" w:rsidRPr="0040209D" w:rsidRDefault="00754A74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54A74" w:rsidRPr="00AF7D60" w:rsidRDefault="00754A74" w:rsidP="00754A74">
      <w:pPr>
        <w:widowControl w:val="0"/>
        <w:tabs>
          <w:tab w:val="left" w:pos="33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4A74" w:rsidRPr="000B029F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4A74" w:rsidRPr="000B029F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 xml:space="preserve">Рабочая программа </w:t>
      </w:r>
    </w:p>
    <w:p w:rsidR="00754A74" w:rsidRPr="000B029F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>КУРС</w:t>
      </w:r>
      <w:r>
        <w:rPr>
          <w:rFonts w:ascii="Times New Roman" w:eastAsia="Times New Roman" w:hAnsi="Times New Roman" w:cs="Times New Roman"/>
          <w:b/>
          <w:szCs w:val="24"/>
        </w:rPr>
        <w:t>А</w:t>
      </w:r>
      <w:r w:rsidRPr="000B029F">
        <w:rPr>
          <w:rFonts w:ascii="Times New Roman" w:eastAsia="Times New Roman" w:hAnsi="Times New Roman" w:cs="Times New Roman"/>
          <w:b/>
          <w:szCs w:val="24"/>
        </w:rPr>
        <w:t xml:space="preserve"> ВНЕУРОЧНОЙ ДЕЯТЕЛЬНОСТИ</w:t>
      </w:r>
    </w:p>
    <w:p w:rsidR="00754A74" w:rsidRPr="000B029F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0B029F">
        <w:rPr>
          <w:rFonts w:ascii="Times New Roman" w:eastAsia="Times New Roman" w:hAnsi="Times New Roman" w:cs="Times New Roman"/>
          <w:b/>
          <w:szCs w:val="24"/>
        </w:rPr>
        <w:t>«</w:t>
      </w:r>
      <w:r>
        <w:rPr>
          <w:rFonts w:ascii="Times New Roman" w:eastAsia="Times New Roman" w:hAnsi="Times New Roman" w:cs="Times New Roman"/>
          <w:b/>
          <w:szCs w:val="24"/>
        </w:rPr>
        <w:t>Школьный театр</w:t>
      </w:r>
      <w:r w:rsidRPr="000B029F">
        <w:rPr>
          <w:rFonts w:ascii="Times New Roman" w:eastAsia="Times New Roman" w:hAnsi="Times New Roman" w:cs="Times New Roman"/>
          <w:b/>
          <w:szCs w:val="24"/>
        </w:rPr>
        <w:t>»</w:t>
      </w:r>
    </w:p>
    <w:p w:rsidR="00754A74" w:rsidRPr="000B029F" w:rsidRDefault="00754A74" w:rsidP="00754A7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754A74" w:rsidRDefault="00754A74" w:rsidP="00754A74">
      <w:pPr>
        <w:widowControl w:val="0"/>
        <w:autoSpaceDE w:val="0"/>
        <w:autoSpaceDN w:val="0"/>
        <w:spacing w:after="0" w:line="292" w:lineRule="auto"/>
        <w:ind w:left="3172" w:right="2990"/>
        <w:jc w:val="center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5-9</w:t>
      </w:r>
      <w:r w:rsidRPr="00AF7D60">
        <w:rPr>
          <w:rFonts w:ascii="Times New Roman" w:eastAsia="Times New Roman" w:hAnsi="Times New Roman" w:cs="Times New Roman"/>
          <w:sz w:val="24"/>
          <w:szCs w:val="24"/>
        </w:rPr>
        <w:t xml:space="preserve"> классов </w:t>
      </w: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ind w:right="3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F7D6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Халатова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Марина Валерьевна,</w:t>
      </w:r>
    </w:p>
    <w:p w:rsidR="00754A74" w:rsidRPr="00AF7D60" w:rsidRDefault="00754A74" w:rsidP="00754A74">
      <w:pPr>
        <w:widowControl w:val="0"/>
        <w:autoSpaceDE w:val="0"/>
        <w:autoSpaceDN w:val="0"/>
        <w:spacing w:before="60" w:after="0" w:line="240" w:lineRule="auto"/>
        <w:ind w:right="3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D60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AF7D6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музыки</w:t>
      </w: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754A74" w:rsidRDefault="00754A74" w:rsidP="00754A7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754A74" w:rsidRDefault="00754A74" w:rsidP="00754A7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754A74" w:rsidRPr="00AF7D60" w:rsidRDefault="00754A74" w:rsidP="00754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54A74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spellStart"/>
      <w:r w:rsidRPr="00AF7D60">
        <w:rPr>
          <w:rFonts w:ascii="Times New Roman" w:eastAsia="Times New Roman" w:hAnsi="Times New Roman" w:cs="Times New Roman"/>
        </w:rPr>
        <w:t>с</w:t>
      </w:r>
      <w:proofErr w:type="gramStart"/>
      <w:r w:rsidRPr="00AF7D60">
        <w:rPr>
          <w:rFonts w:ascii="Times New Roman" w:eastAsia="Times New Roman" w:hAnsi="Times New Roman" w:cs="Times New Roman"/>
        </w:rPr>
        <w:t>.Н</w:t>
      </w:r>
      <w:proofErr w:type="gramEnd"/>
      <w:r w:rsidRPr="00AF7D60">
        <w:rPr>
          <w:rFonts w:ascii="Times New Roman" w:eastAsia="Times New Roman" w:hAnsi="Times New Roman" w:cs="Times New Roman"/>
        </w:rPr>
        <w:t>енинка</w:t>
      </w:r>
      <w:proofErr w:type="spellEnd"/>
    </w:p>
    <w:p w:rsidR="00754A74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F7D60">
        <w:rPr>
          <w:rFonts w:ascii="Times New Roman" w:eastAsia="Times New Roman" w:hAnsi="Times New Roman" w:cs="Times New Roman"/>
          <w:spacing w:val="-13"/>
        </w:rPr>
        <w:t xml:space="preserve"> </w:t>
      </w:r>
      <w:r w:rsidRPr="00AF7D60">
        <w:rPr>
          <w:rFonts w:ascii="Times New Roman" w:eastAsia="Times New Roman" w:hAnsi="Times New Roman" w:cs="Times New Roman"/>
        </w:rPr>
        <w:t>202</w:t>
      </w:r>
      <w:r>
        <w:rPr>
          <w:rFonts w:ascii="Times New Roman" w:eastAsia="Times New Roman" w:hAnsi="Times New Roman" w:cs="Times New Roman"/>
        </w:rPr>
        <w:t>3</w:t>
      </w:r>
    </w:p>
    <w:p w:rsidR="00754A74" w:rsidRDefault="00754A74" w:rsidP="00754A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87703" w:rsidRPr="00080A3E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Раздел 1. Комплекс основных характеристик дополнительной общеобразовательной </w:t>
      </w:r>
      <w:proofErr w:type="spellStart"/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общеразвивающей</w:t>
      </w:r>
      <w:proofErr w:type="spellEnd"/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программы</w:t>
      </w:r>
    </w:p>
    <w:p w:rsidR="00987703" w:rsidRPr="00080A3E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80A3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Пояснительная записка программы</w:t>
      </w:r>
    </w:p>
    <w:p w:rsidR="00987703" w:rsidRDefault="00987703" w:rsidP="0098770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Сов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ременное общество требует от че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ловека основных базовых навыков в любой професс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иональной деятельности – эмоцио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нальная грамотность, управление вниманием, способность р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аботать в условиях </w:t>
      </w:r>
      <w:proofErr w:type="spell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кросскультур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ности</w:t>
      </w:r>
      <w:proofErr w:type="spell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, творчество и </w:t>
      </w:r>
      <w:proofErr w:type="spell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креативность</w:t>
      </w:r>
      <w:proofErr w:type="spell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, способность к (само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)о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буч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ению и др. При правильно выстро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енной работ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 основную часть из востребован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ных в буду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щем навыков можно развить, зани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маясь театральной деятельностью. Главное отличие старшей возрастной группы (16-18 лет) школьников заключается в выборе жизненных ценностей. Это и желание выбрать определенную позицию взрослого человека, 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и осознать себя в обществе, най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ти «свое место», понять свое назначение. Это постоянный поиск своих мировоззренческих заключений, моделирование представлений о современном мире. В этом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возрасте остро стоит вопрос от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крытия сво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его внутреннего мира и своей ис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ключительности. У старшеклассников выбор професси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и формирует определенные интере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сы в учебе, изменяется отношение к учебной деятельности, соответственно, происходит выбор в пользу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тех или иных предметов, необхо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димых для дальнейшего поступления в высшее учебное заведение. Одн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а из серьезных проблем современ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ного подрос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тка – эскапизм (стремление отго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родиться от общественной жизни) и, как его следствие, поздняя социализация. Подросток не хочет покидать понятный ему детский мир и менять его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на суровые реалии взрослой жиз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ни. Он тянется к фантастической литературе и молодежным течениям, все больше и больше погружаясь в вымышленный мир и все больше отдаляясь 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 мира реального. Фантазия явля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ется для п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одростка естественным психологи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ческим щитом, которым он прикрывается от чуждого ему мира. Эм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оционально-образная природа теа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трального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искусства даёт возможность при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менить творческую фантазию подростка. Театрально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 искусство, пожалуй, самое уни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версально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е средство эстетического и нрав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ственно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го воспитания, формирующего вну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тренний мир 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обучающихся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. Театр помогает задуматься и иначе взглянуть на окружающий мир. У школьников, включенных в процесс театральн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ой деятельности, постепенно фор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мируется представление об идеале личности, который служит ориентиром в развитии их самосознания и самооценки. Важно, чтобы молодые люди понимали, что смысл жизни не только внутри себя, но и в окружающем нас мире. Старшеклассникам для поступления в творческие учебные заведения необходимы школьный театр и актерское мастерство для качественного развития личности. Педагогу необходимо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точно понимать, в каком направ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лении вести работу с этой возрастной группой. Принцип обще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ния в процессе обучения необ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ходимо выстраивать абсолютно на равных, с взаимным ув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ажением друг к другу. Вполне мо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гут присутствовать дружественные отношения, 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но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ни в коем случае не панибратство. Важно 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сохранять бережное отношение к традициям коллектива, не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примиримость с духовной ле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нью и </w:t>
      </w:r>
      <w:proofErr w:type="spell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премьерством</w:t>
      </w:r>
      <w:proofErr w:type="gram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.С</w:t>
      </w:r>
      <w:proofErr w:type="gram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оде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ржание</w:t>
      </w:r>
      <w:proofErr w:type="spell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курса внеурочной деятель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ности по актёрскому мастерству и сценической речи строится на основе методики воспитания и обучения </w:t>
      </w:r>
      <w:proofErr w:type="spellStart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ахтанговской</w:t>
      </w:r>
      <w:proofErr w:type="spellEnd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школы. Главная осо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бенность школы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– последовательность освое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ния элементов техники актёра: «От простого к сложному! Без спешки и больших скачков! Каждый следующий элемент вбирает в себя все предыдущие». Порядок прохождения элементов актерской техн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ики согласно методике </w:t>
      </w:r>
      <w:proofErr w:type="spellStart"/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Вахтангов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ской</w:t>
      </w:r>
      <w:proofErr w:type="spellEnd"/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школы следующий: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1. Внимание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2. Память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3. Воображение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4. Фантазия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5. Мышечная свобода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6. Перемена отношения (к предмету, месту действия, к партнеру)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7. Физическое самочувствие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8. Предлагаемые обстоятельства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9. Оценка факта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10. Сценическое общение 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 процессе за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нятий для создания друже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ственной и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 позитивной атмосферы преподава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тель может 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рганизовывать экскурсии по горо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ду, выезды в интересные исторические места. Это также поможет и культурному развитию старшекласснико</w:t>
      </w:r>
      <w:r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в.</w:t>
      </w: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Актуальность программы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Развитие творческих и коммуникативных способностей учащихся на основе их собственной творческой деятельности является отличительной чертой данной программы. Такой подход, направленный на социализацию и активизацию собственных знаний, умений и навыков, актуален в условиях необходимости осознания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себя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в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качестве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личности,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способной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к самореализации именно в весьма уязвимом подростковом возрасте, что повышает и самооценку обучающегося, и его оценку в глазах окружающих.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Театр - искусство коллективное, и творцом в театральном искусстве является не отдельно взятый человек, а коллектив, творческий ансамбль, который, по сути, и есть автор спектакля. Поэму процесс его коллективной подготовки, где у каждого учащегося - своя творческая задача, дает ребятам возможность заявить о себе и приобщиться к коллективному делу. Не случайно это направление художественного творчества вызывает вполне закономерный интерес у детей.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Программа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способствует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подъему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ab/>
        <w:t>духовно-нравственной, патриотической культуры и отвечает запросам различных социальных групп нашего общества, обеспечивает совершенствование процесса развития и воспитания детей.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Н</w:t>
      </w:r>
      <w:r w:rsidR="00FE67AE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>овизна программы «Студии Вдохновение</w:t>
      </w:r>
      <w:r w:rsidRPr="00987703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» </w:t>
      </w: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 xml:space="preserve">заключается в комплексном подходе к подготовке молодого человека, умеющего жить в современных условиях: компетентного, социально мобильного, обладающим культурой общения, широким кругозором, умеющего эффективно взаимодействовать с партнерами, а также в активном включении в образовательный процесс современных образовательных технологий.  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  <w:r w:rsidRPr="00987703"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  <w:t>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патриотическом воспитании которые переплетаются, дополняются друг в друге, взаимно отражаются, что способствует формированию нравственных качеств у учащихся объединения.</w:t>
      </w: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87703" w:rsidRPr="00987703" w:rsidRDefault="00987703" w:rsidP="00987703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0C0AC1" w:rsidRDefault="000C0AC1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Default="00987703">
      <w:pPr>
        <w:rPr>
          <w:rFonts w:ascii="Times New Roman" w:hAnsi="Times New Roman" w:cs="Times New Roman"/>
        </w:rPr>
      </w:pP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b/>
          <w:sz w:val="28"/>
          <w:szCs w:val="28"/>
          <w:lang w:bidi="ru-RU"/>
        </w:rPr>
        <w:lastRenderedPageBreak/>
        <w:t>Программа составлена в соответствии со следующими нормативными документами:</w:t>
      </w: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Федеральным законом «Об образовании в Российской Федерации» № 273-ФЗ от 29.12.2012 г.;</w:t>
      </w: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2.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Концепцией развития дополнительного образования детей, утвержденной распоряжением Правительства Российской Федерации от 04.09.2014 г. № 1726-р (далее – Концепция).</w:t>
      </w: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3.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Федеральным проектом «Успех каждого ребенка», утвержденный 07.12.2018г.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375B62">
        <w:rPr>
          <w:rFonts w:ascii="Times New Roman" w:hAnsi="Times New Roman" w:cs="Times New Roman"/>
          <w:sz w:val="28"/>
          <w:szCs w:val="28"/>
          <w:lang w:bidi="ru-RU"/>
        </w:rPr>
        <w:t>4.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Порядком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применения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организациями,</w:t>
      </w:r>
      <w:r w:rsidRPr="00375B62">
        <w:rPr>
          <w:rFonts w:ascii="Times New Roman" w:hAnsi="Times New Roman" w:cs="Times New Roman"/>
          <w:sz w:val="28"/>
          <w:szCs w:val="28"/>
          <w:lang w:bidi="ru-RU"/>
        </w:rPr>
        <w:tab/>
        <w:t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приказом Министерства образования и науки Российской Федерации от 23.08.2017г. № 816.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5.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Приказом Минтруда России от 05.05.2018г № 298н.  «Об утверждении профессионального стандарта «Педагог дополнительного образования детей и взрослых».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6.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Приказом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Минпросвещения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России от 09.11.2018г.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7.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Постановлением Главного государственного санитарного врача Российской Федерации от 28.09.2020 г. № 28 «Об утверждении санитарных правил     СП 2.4.3648-20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«Санитарно-эпидемиологические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требования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к организациям воспитания и обучения, отдыха и оздоровления детей и молодежи».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8.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Краевыми методическими рекомендациями по проектированию дополнительных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общеразвивающих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общеобразовательных программ.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9.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  <w:hyperlink r:id="rId5" w:anchor="block_1000">
        <w:r w:rsidRPr="00987703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>Порядк</w:t>
        </w:r>
      </w:hyperlink>
      <w:r w:rsidRPr="00987703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применения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организациями,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программ, утвержденного </w:t>
      </w:r>
      <w:hyperlink r:id="rId6">
        <w:r w:rsidRPr="00987703">
          <w:rPr>
            <w:rStyle w:val="a3"/>
            <w:rFonts w:ascii="Times New Roman" w:hAnsi="Times New Roman" w:cs="Times New Roman"/>
            <w:sz w:val="28"/>
            <w:szCs w:val="28"/>
            <w:lang w:bidi="ru-RU"/>
          </w:rPr>
          <w:t xml:space="preserve">приказом </w:t>
        </w:r>
      </w:hyperlink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Министерства образования и науки Российской Федерации от </w:t>
      </w:r>
      <w:proofErr w:type="spellStart"/>
      <w:proofErr w:type="gram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от</w:t>
      </w:r>
      <w:proofErr w:type="spellEnd"/>
      <w:proofErr w:type="gram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23.08.17 № 816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10.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Стратегией развития воспитания в Российской Федерации на период до 2025 года // Распоряжение Правительства РФ от 29.05.2015 г. № 996-р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375B62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987703" w:rsidRPr="00375B62" w:rsidSect="009C392B">
          <w:pgSz w:w="11906" w:h="16838"/>
          <w:pgMar w:top="1134" w:right="850" w:bottom="1134" w:left="1701" w:header="0" w:footer="0" w:gutter="0"/>
          <w:cols w:space="708"/>
          <w:docGrid w:linePitch="299"/>
        </w:sect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Педагогическая целесообразность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дополнительной общеобразовательной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общеразвивающей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программы «Школьный театр» заключается в органичном сочетании классических подходов к развитию творческих способностей в области театрального искусства и современных методик по формированию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общеучебных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навыков в ходе театральной деятельности с учётом основных принципов дидактики. Освоение основ театрального искусства способствует не только гармоничному развитию личности ребенка, но и позволяет решить целый ряд творческих, психологических и социально-педагогических задач, в том числе воспитание патриота своей стран.</w:t>
      </w:r>
      <w:bookmarkStart w:id="0" w:name="_page_7_0"/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987703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Отличительной особенностью содержания программы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является то, что она дает возможность каждому учащемуся попробовать свои силы в разных видах и жанрах театральной деятельности; на собственной практике, сравнивая и осмысливая, получить тот запас знаний, умений и навыков, которые помогут в дальнейшем самостоятельно разбираться в основах театрального искусства (театральная игра и актерское мастерство, пластика, танец, сценическое движение, сценическая речь, история театра).</w:t>
      </w:r>
      <w:proofErr w:type="gramEnd"/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Адресат программы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Программа рассчитана на разновозрастную групп</w:t>
      </w:r>
      <w:r>
        <w:rPr>
          <w:rFonts w:ascii="Times New Roman" w:hAnsi="Times New Roman" w:cs="Times New Roman"/>
          <w:sz w:val="28"/>
          <w:szCs w:val="28"/>
          <w:lang w:bidi="ru-RU"/>
        </w:rPr>
        <w:t>у учащихся в возрасте от 14 до 17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лет.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Уровень подготовки детей при приеме в группу следующий: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- дети должны иметь навык беглого чтения текста, владеть основами выразительного чтения;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- должны знать основы быстрого запоминания, уметь оперировать памятью.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Уровень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подготовленности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определяется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собеседованием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и проведением ряда упражнений на выразительность чтения.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bookmarkEnd w:id="0"/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Уровень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дополнительной общеобразовательной </w:t>
      </w:r>
      <w:proofErr w:type="spellStart"/>
      <w:r w:rsidRPr="00987703">
        <w:rPr>
          <w:rFonts w:ascii="Times New Roman" w:hAnsi="Times New Roman" w:cs="Times New Roman"/>
          <w:sz w:val="28"/>
          <w:szCs w:val="28"/>
          <w:lang w:bidi="ru-RU"/>
        </w:rPr>
        <w:t>общеразвивающей</w:t>
      </w:r>
      <w:proofErr w:type="spellEnd"/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программы </w:t>
      </w: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– базовый.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Объем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программы: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987703">
        <w:rPr>
          <w:rFonts w:ascii="Times New Roman" w:hAnsi="Times New Roman" w:cs="Times New Roman"/>
          <w:bCs/>
          <w:iCs/>
          <w:sz w:val="28"/>
          <w:szCs w:val="28"/>
          <w:lang w:bidi="ru-RU"/>
        </w:rPr>
        <w:t>п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рограмма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дополнительного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образования рассчитана на 2 учебных года  -  136 часов.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Форма обучения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– очная (с возможностью электронного обучения с применением дистанционных технологий)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Режим занятий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Занятия проводятся 1 раз в неделю по 1 академическому часу.</w:t>
      </w: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lastRenderedPageBreak/>
        <w:t>Особенности организации образовательного процесса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>: программа адресована детям  среднего школьного возраста, обучающимся в общеобразовательных организациях.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Условия набора детей в коллектив: принимаются все желающие. Набирается одна группа.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Состав группы постоянный, могут быть дети разных возрастов.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Учащиеся, поступающие в объединение, проходят собеседование, направленное на выявление степени предварительной подготовки, уровня формирования интересов и мотивации к данной предметной области, наличие способностей, индивидуальности и склонности к выбранной деятельности.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Исходя из особенностей учебно-тематического плана и специфики занятий, проводятся групповые занятия.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Для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полноценной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реализации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данной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программы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необходимы определенные условия работы: возможность использования на занятиях элементы театрального костюма, реквизита, декораций. Для спектакля необходимы: сценическая площадка, репетиционный зал, выносной свет, аппаратура для музыкального оформления; театральные костюмы, грим, парики.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Занятия проводятся с учетом возрастных особенностей учащихся в очной форме.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sz w:val="28"/>
          <w:szCs w:val="28"/>
          <w:lang w:bidi="ru-RU"/>
        </w:rPr>
        <w:t>Программа «Школьный театр» включает в себя несколько основных разделов: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1.Основы театральной культуры</w:t>
      </w:r>
      <w:r w:rsidR="00F324D2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2.Сценическая речь</w:t>
      </w:r>
      <w:r w:rsidR="00F324D2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87703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3.Ритмопластика.</w:t>
      </w:r>
    </w:p>
    <w:p w:rsidR="00987703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4.Актёрское мастерство.</w:t>
      </w:r>
    </w:p>
    <w:p w:rsidR="00987703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5.Знакомтсво с драматургией.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Построение программы по крупным блокам даёт педагогу возможность вариативно выстраивать работу с детьми.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В работе по программе принципиально важным является ролевое существование учащегося на занятиях: он бывает актёром, режиссёром, зрителем.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>Занятия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>литературно-театрального объединения состоят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  <w:t xml:space="preserve">из теоретической и практической частей. Теоретическая часть включает краткие сведения о развитии театрального искусства, цикл познавательных бесед о 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lastRenderedPageBreak/>
        <w:t>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b/>
          <w:sz w:val="28"/>
          <w:szCs w:val="28"/>
          <w:lang w:bidi="ru-RU"/>
        </w:rPr>
        <w:t>Основная задача программы ознакомительного уровня</w:t>
      </w:r>
      <w:r w:rsidRPr="00987703">
        <w:rPr>
          <w:rFonts w:ascii="Times New Roman" w:hAnsi="Times New Roman" w:cs="Times New Roman"/>
          <w:sz w:val="28"/>
          <w:szCs w:val="28"/>
          <w:lang w:bidi="ru-RU"/>
        </w:rPr>
        <w:t xml:space="preserve"> – выявление и развитие общих исполнительских способностей детей, формирование интереса к актерскому творчеству. В течение обучения учащиеся получают первоначальные знания и умения в области театрального искусства, открывают для себя поведение (действие) как основной материал актерского мастерства, закладывается фундамент для углубленного представления о театре как виде искусства. Основной формой работы на первом этапе являются театральные игры и упражнения- импровизации, репетиции. Итоговой формой работы является постановка спектаклей и репетиции.</w:t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87703">
        <w:rPr>
          <w:rFonts w:ascii="Times New Roman" w:hAnsi="Times New Roman" w:cs="Times New Roman"/>
          <w:sz w:val="28"/>
          <w:szCs w:val="28"/>
          <w:lang w:bidi="ru-RU"/>
        </w:rPr>
        <w:tab/>
      </w: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Цель и задачи программы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sz w:val="28"/>
          <w:szCs w:val="28"/>
          <w:lang w:bidi="ru-RU"/>
        </w:rPr>
        <w:t>Цель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обучения: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развитие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творческих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способностей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ab/>
        <w:t>учащихся средствами театрального искусства.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Задачи: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proofErr w:type="gram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Образовательные</w:t>
      </w:r>
      <w:proofErr w:type="gram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</w:t>
      </w:r>
      <w:r w:rsidRPr="00F324D2">
        <w:rPr>
          <w:rFonts w:ascii="Times New Roman" w:hAnsi="Times New Roman" w:cs="Times New Roman"/>
          <w:b/>
          <w:sz w:val="28"/>
          <w:szCs w:val="28"/>
          <w:lang w:bidi="ru-RU"/>
        </w:rPr>
        <w:t>направленные на предметный результат)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различать произведения по жанру, делать разбор </w:t>
      </w:r>
      <w:proofErr w:type="spellStart"/>
      <w:r w:rsidRPr="00F324D2">
        <w:rPr>
          <w:rFonts w:ascii="Times New Roman" w:hAnsi="Times New Roman" w:cs="Times New Roman"/>
          <w:sz w:val="28"/>
          <w:szCs w:val="28"/>
          <w:lang w:bidi="ru-RU"/>
        </w:rPr>
        <w:t>прозаическогои</w:t>
      </w:r>
      <w:proofErr w:type="spellEnd"/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поэтического текстов;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освоить базовые основы актёрского мастерства, пл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астики и сценической речи через 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>упражнения и тренинги; навыки сценического во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площения через процесс создания 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художественного образа;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ориентироваться в сценическом пространстве;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взаимодействовать на сценической площадке с партнёрами;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освоить основные этапы развития театрального искусства;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sz w:val="28"/>
          <w:szCs w:val="28"/>
          <w:lang w:bidi="ru-RU"/>
        </w:rPr>
        <w:t xml:space="preserve"> освоить основные исторические периоды развития русского театра.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proofErr w:type="gram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Воспитательные</w:t>
      </w:r>
      <w:proofErr w:type="gram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(направленные на личностный результат)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приобретение навыков сотрудничества, содержательного и бесконфликтного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участияв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совместной учебной работе с другими членами коллектива и взрослыми;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приобретение опыта общественно-полезной социально-значимой деятельности;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развитие навыков нравственного поведения, осознанного и ответственного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отношенияк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собственным поступкам;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формирование установки на безопасный, здоровый образ жизни;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осознанное, уважительное и доброжелательное отношение к другому человеку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его мнению, мировоззрению, культуре, языку, вере, гражданской позиции;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уважительное отношение к истории страны, ее прошлым и современным достижениям;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адекватная самооценка в рамках профиля деятельности;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стремление к проявлению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эмпатии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готовности вести диалог с другими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людьмии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достигать в нем взаимопонимания.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proofErr w:type="gram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Развивающие</w:t>
      </w:r>
      <w:proofErr w:type="gram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(направленные на </w:t>
      </w:r>
      <w:proofErr w:type="spellStart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метапредметный</w:t>
      </w:r>
      <w:proofErr w:type="spellEnd"/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результат)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-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стремиться к совершенствованию результатов в выбранном профиле деятельности;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теоретические основы актерского мастерства;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технику преодоления мышечных и психологических зажимов при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выходена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публику;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применять знания, навыки и умения, полученные на занятиях </w:t>
      </w:r>
      <w:proofErr w:type="gram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в</w:t>
      </w:r>
      <w:proofErr w:type="gram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самостоятельной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работенад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ролью;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сведения об истории театра, особенностях 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еатра как вида искусства, видах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театров, понятиях стиля и жанра в театральном искусстве;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познакомиться с творчеством выдающихся деятелей театра (режиссеров, актеров, драматургов) и историческими фактами;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специальные термины, применяемые в театральном искусстве,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освоить технику нанесения разных видов грима разнохарактерных персонажей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приемы поведения при использовании различных костюмов;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познакомиться с театральными профессиями и особенностями работы театральных цехов;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расширить кругозор в области литературы, познакомиться с творчеством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поэтови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писателей изучаемых художественных произведений;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расширить кругозора в области истории, изучить эпохи произведения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(быт, костюм, нормы поведения);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вдумчиво работать над ролью; 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выражать разнообразные эмоциональные состояния;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-</w:t>
      </w:r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>вербализовать</w:t>
      </w:r>
      <w:proofErr w:type="spellEnd"/>
      <w:r w:rsidRPr="00F324D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эмоциональное впечатление, оказанное на него источником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Содержание программы</w:t>
      </w:r>
    </w:p>
    <w:p w:rsidR="00F324D2" w:rsidRPr="00F324D2" w:rsidRDefault="00F324D2" w:rsidP="00F324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324D2">
        <w:rPr>
          <w:rFonts w:ascii="Times New Roman" w:hAnsi="Times New Roman" w:cs="Times New Roman"/>
          <w:b/>
          <w:bCs/>
          <w:sz w:val="28"/>
          <w:szCs w:val="28"/>
          <w:lang w:bidi="ru-RU"/>
        </w:rPr>
        <w:t>Учебный план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tbl>
      <w:tblPr>
        <w:tblStyle w:val="a4"/>
        <w:tblW w:w="0" w:type="auto"/>
        <w:tblLook w:val="04A0"/>
      </w:tblPr>
      <w:tblGrid>
        <w:gridCol w:w="732"/>
        <w:gridCol w:w="2486"/>
        <w:gridCol w:w="1256"/>
        <w:gridCol w:w="1354"/>
        <w:gridCol w:w="1514"/>
        <w:gridCol w:w="2229"/>
      </w:tblGrid>
      <w:tr w:rsidR="00F324D2" w:rsidRPr="00F324D2" w:rsidTr="009C392B">
        <w:tc>
          <w:tcPr>
            <w:tcW w:w="732" w:type="dxa"/>
            <w:vMerge w:val="restart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 xml:space="preserve">№ </w:t>
            </w:r>
            <w:proofErr w:type="spellStart"/>
            <w:proofErr w:type="gramStart"/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п</w:t>
            </w:r>
            <w:proofErr w:type="spellEnd"/>
            <w:proofErr w:type="gramEnd"/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/</w:t>
            </w:r>
            <w:proofErr w:type="spellStart"/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п</w:t>
            </w:r>
            <w:proofErr w:type="spellEnd"/>
          </w:p>
        </w:tc>
        <w:tc>
          <w:tcPr>
            <w:tcW w:w="2486" w:type="dxa"/>
            <w:vMerge w:val="restart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Наименование</w:t>
            </w:r>
          </w:p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раздела/модуля, темы</w:t>
            </w:r>
          </w:p>
        </w:tc>
        <w:tc>
          <w:tcPr>
            <w:tcW w:w="4124" w:type="dxa"/>
            <w:gridSpan w:val="3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Форма аттестации/</w:t>
            </w:r>
          </w:p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контроля</w:t>
            </w:r>
          </w:p>
        </w:tc>
      </w:tr>
      <w:tr w:rsidR="00F324D2" w:rsidRPr="00F324D2" w:rsidTr="009C392B">
        <w:tc>
          <w:tcPr>
            <w:tcW w:w="732" w:type="dxa"/>
            <w:vMerge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2486" w:type="dxa"/>
            <w:vMerge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Теория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Практика</w:t>
            </w:r>
          </w:p>
        </w:tc>
        <w:tc>
          <w:tcPr>
            <w:tcW w:w="2229" w:type="dxa"/>
            <w:vMerge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Вводное занятие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Беседа, правила поведения, инструктаж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Основы театральной культура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19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12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7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Беседа. Педагогическое наблюдение, опрос, тестирование, творческие задания.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Сценическая речь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9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26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Наблюдение, контрольные упражнения. Конкурс чтецов.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Ритмопластика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17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16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Контрольные упражнения, этюдные зарисовки, этюды.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5</w:t>
            </w:r>
          </w:p>
        </w:tc>
        <w:tc>
          <w:tcPr>
            <w:tcW w:w="248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Актёрское мастерство</w:t>
            </w:r>
          </w:p>
        </w:tc>
        <w:tc>
          <w:tcPr>
            <w:tcW w:w="125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  <w:r w:rsidR="00F324D2"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151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</w:t>
            </w:r>
            <w:r w:rsidR="00F324D2"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229" w:type="dxa"/>
          </w:tcPr>
          <w:p w:rsidR="00F324D2" w:rsidRPr="00F324D2" w:rsidRDefault="009C392B" w:rsidP="009C392B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C392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Формы текущего, промежуточного контроля, педагогическое наблюдение, творческие задания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6</w:t>
            </w:r>
          </w:p>
        </w:tc>
        <w:tc>
          <w:tcPr>
            <w:tcW w:w="248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Знакомство с драматургией (работа над пьесой и спектаклем)</w:t>
            </w:r>
          </w:p>
        </w:tc>
        <w:tc>
          <w:tcPr>
            <w:tcW w:w="1256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34</w:t>
            </w:r>
          </w:p>
        </w:tc>
        <w:tc>
          <w:tcPr>
            <w:tcW w:w="135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4</w:t>
            </w:r>
          </w:p>
        </w:tc>
        <w:tc>
          <w:tcPr>
            <w:tcW w:w="151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30</w:t>
            </w:r>
          </w:p>
        </w:tc>
        <w:tc>
          <w:tcPr>
            <w:tcW w:w="2229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C392B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Наблюдение, самооценка, рефлексия, показ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.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Итоговая аттестация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135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-</w:t>
            </w:r>
          </w:p>
        </w:tc>
        <w:tc>
          <w:tcPr>
            <w:tcW w:w="1514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2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Творческий отчёт</w:t>
            </w:r>
          </w:p>
        </w:tc>
      </w:tr>
      <w:tr w:rsidR="00F324D2" w:rsidRPr="00F324D2" w:rsidTr="009C392B">
        <w:tc>
          <w:tcPr>
            <w:tcW w:w="732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  <w:tc>
          <w:tcPr>
            <w:tcW w:w="248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Итого:</w:t>
            </w:r>
          </w:p>
        </w:tc>
        <w:tc>
          <w:tcPr>
            <w:tcW w:w="1256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F324D2"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136</w:t>
            </w:r>
          </w:p>
        </w:tc>
        <w:tc>
          <w:tcPr>
            <w:tcW w:w="135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22</w:t>
            </w:r>
          </w:p>
        </w:tc>
        <w:tc>
          <w:tcPr>
            <w:tcW w:w="1514" w:type="dxa"/>
          </w:tcPr>
          <w:p w:rsidR="00F324D2" w:rsidRPr="00F324D2" w:rsidRDefault="009C392B" w:rsidP="00F324D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  <w:t>114</w:t>
            </w:r>
          </w:p>
        </w:tc>
        <w:tc>
          <w:tcPr>
            <w:tcW w:w="2229" w:type="dxa"/>
          </w:tcPr>
          <w:p w:rsidR="00F324D2" w:rsidRPr="00F324D2" w:rsidRDefault="00F324D2" w:rsidP="00F324D2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</w:p>
        </w:tc>
      </w:tr>
    </w:tbl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1. ВВОДНОЕ ЗАНЯТИЕ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1 час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Знакомство с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обучающимися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Ознакомление с режимом занятий, правилами поведения на занятиях, Уставом.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Инструктаж по технике безопасности на занятиях, во врем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я посещения спектаклей, поездок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автобусе. Знакомство с правилами противопожарной безопасности.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Беседа: Роль и место театра в развитии цивилизации. Те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атр как синтетический вид искус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ства. Театр – искусство коллективное. 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Соответствующая возрасту игра на знакомство.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2. ОСНОВЫ ТЕАТРАЛЬНОЙ КУЛЬТУРЫ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19 часов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ИСТОРИЯ ТЕАТРА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Возникновение театра. Происхождение древнегр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еческой драмы и театра. Римский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театр. Отличие римского театра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от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древнегреческого.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Средневековый европейский театр (литургическая драма, миракль, мистерия, фарс, моралите).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эпохи Возрождения. Гуманистическая литература.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Здание театра и сцена. Итальянский театр (комедия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дель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арте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). Испанский театр (комедии «плаща и шпаги»)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Английский театр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«Глобус» Шекспира.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французского классицизма. Корнель. Расин. Мольер.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эпохи Просвещения. Французский театр. Итальянский театр. Гольдони. Гоцци. Немецкий театр. Лессинг. Гете. Шиллер. Сценическое искусство.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Истоки русского театра. Скоморохи – первые русские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актеры-потешники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Русский театр 17-18 вв. Школьный театр в России. Придворный театр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России. Крепостной театр. Основание русского госуда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рственного профессионального те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атра. Профессиональные русские театры.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Русский театр 1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9 века. Русский театр 20 века. 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Вахтангов Е.Б. и его театр.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Выдающиеся актеры и режиссёры.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Просмотр видеозаписей, учебных фильмов. Проектная работа.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ВИДЫ ТЕАТРАЛЬНОГО ИСКУССТВА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Драматический театр. Музыкальный театр: Опера,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Балет, Мюзикл. Театр кукол. Осо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бенности. Самые знаменитые театры мира.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Просмотр видеозаписей лучших театральных постановок. Сравнение. Обсуждение.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ТЕАТРАЛЬНОЕ ЗАКУЛИСЬЕ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Сценография. Театральные декорации и бутафория. Грим. Костюмы.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Творческая мастерская.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ТЕАТР И ЗРИТЕЛЬ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Театральный этикет. Культура восприятия и анализ спектакля.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Посещение театра. Обсуждение спектакля. Написание эссе.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СОДЕРЖАНИЕ КУРСА ВНЕУРОЧНОЙ ДЕЯТЕЛЬНОСТИ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 УКАЗАНИЕМ ФОРМ ОРГАНИЗАЦИИ И ВИДОВ ДЕЯТЕЛЬНОСТИ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3. СЦЕНИЧЕСКАЯ РЕЧЬ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29 часов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Упражнения по сценической речи выполняются по алгоритму: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1. определение целей и условий выполнения, рекомендации;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2. педагогический показ;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3. просмотр упражнения;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4. комплексный контроль и корректировка.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Только в результате поэтапного индивидуального конт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роля (объяснил – показал; посмо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трел – уточнил – показал; посмотрел – сделал замечание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показал; посмотрел – показал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ошибку – показал правильный вариант), можно добиться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максимальной эффективности в ос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воении того или иного упражнения.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РЕЧЕВОЙ ТРЕНИНГ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Осанка и свобода мышц. Дыхание. Свойства гол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оса. Резонаторы. Закрытое звуча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ние. Открытое звучание. Речевая гимнастика.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Полетность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 Диапазон голоса. Развитие диапазона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голоса. Артикуляционная гимнастика. Дикция. Орфоэпия. Интонация. Выразительность речи.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Постановка дыхания. Артикуляционная гимнас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тика. Речевая гимнастика. Упраж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нения. Речевые тренинги. Работа над интонационной выразительностью.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ДЫХАНИЕ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Объяснить связь дыхания, длинной фразы и голосового посыла, значение работы диафрагмы.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Включить в работу и чередовать работу с разными голосовыми атаками.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 усмотрению педагога можно включить в работу дых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ательную гимнастику по методике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Стрельниковой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, но только как дополнение, альтернативную гим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настику и обязательно с удобным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для группы темпом.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АРТИКУЛЯЦИЯ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Артикуляцию можно использовать в любой предложенной форме. Можно построить жесткую схему сродни фитнесу и физкультуре (время/счёт).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ДИКЦИЯ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Основная задача блока – закрепить правильно найденны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 звуки и научить подростков говорить внятно, а не небрежно.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Возможно использования знаний по орфоэпии (например, варианты ударений).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Важно индивидуальное звучание, можно предложить каждому придумать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свою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многоговорку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ГОЛОС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Работу с голосом нужно начать только с мягкого вибра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ционного массажа или упражнений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на полу. Также на материале стихотворений с использованием сонорный звуков.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Можно использовать упражнения на посыл и словесное действие (позвать, остановить).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Возможна работа с литературой или над материалом в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связке с предметом «мастерство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актёра».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Варианты упражнений смотрите в методическом пособии-практикуме «Культура и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техникаречи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», изданном Центром науки и методологии Театрального института им. Бориса Щукина.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РАБОТА НАД ЛИТЕРАТУРНО-ХУДОЖЕСТВЕННЫМ ПРОИЗВЕДЕНИЕМ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Особенности работы над стихотворным и пр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озаическим текстом. Выбор произ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ведения: басня, стихотворение, отрывок из прозаического художественного произведения.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4. РИТМОПЛАСТИКА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17 часов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ПЛАСТИЧЕСКИЙ ТРЕНИНГ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Работа над освобождением мышц от зажимо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в. Развитие пластической вырази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тельности. Разминка, настройка, релаксация, расслабление/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напряжение. Упражнения на внима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ние, воображение, ритм, пластику.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ПЛАСТИЧЕСКИЙ ОБРАЗ ПЕРСОНАЖА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Музыка и движение. Приемы пластической вы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разительности. Походка, жесты,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пластика тела.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Этюдные пластические зарисовки.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Варианты упражнений и рекомендации по коррекции смотрите в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методическом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пособиипрактикуме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«Ритмика и сценические движения», изданном Центром науки и методологии Театрального института им. Бориса Щукина.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5. АКТЕРСКОЕ МАСТЕРСТВО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34 часа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ЭЛЕМЕНТЫ ВНУТРЕННЕЙ ТЕХНИКИ АКТЁРА (АКТЁРСКОГО МАСТЕРСТВА)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Теория.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Упражнения на организацию внимания, памят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и, воображения, фантазии, мышеч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ной свободы, перемены отношения (к предмету, месту действия, к партнеру), физического самочувствия, предлагаемых обстоятельств, оценки факта, сценического общения. 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Элементы сценического действия. Бессловесные элементы действия. Словесные действия.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Способы словесного действия. Логика действий и предлагаемые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обстоятельства. Связь словесных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элементов действия с бессловесными действиями. Составные образа роли. Драматургический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материал как канва для выбора логики поведения.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При постановке задач стоит указывать, на развитие как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их качеств и навыков направлено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упражнение, обсуждать желаемые результаты. Важна осмысле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нность подхода учеников к выпол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нению. Оценивание результата в этой возрастной группе идет по самой высокой планке, как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со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взрослыми.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Необходимо повторять столько раз, сколько потребуется, и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таком количестве, сколько бу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дет необходимо для достижения практически «идеального» результата.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Знакомство с правилами выполнения упражнений и игр.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Актерский тренинг. Упражнения на раскрепощение и раз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витие актерских навыков. Коллек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тивные коммуникативные игры. Моделирование образа в пр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оцессе общения. Развитие навыка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импровизации как необходимого условия правды общения на сцене.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Пример. Упражнение, направленное на внимание – «Пишущая машинка».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Поставить группу в полукруг либо в круг. Раздать каждому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участнику букву алфавита (у од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ного ребенка может быть несколько букв). Проверить, знают ли все ученики, у кого какие буквы.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Преподаватель произносит слово, придуманное им заранее. 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апример, слово – Носорог. Препо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даватель хлопает в ладоши, ему в ответ хлопает ученик, у котор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ого была буква «Н». Затем вновь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преподаватель хлопает в ладоши – ученик, у которого буква «О» хлопает ему в ответ и так далее.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конце слова хлопает вся группа. В дальнейшем упражнени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 усложняется, печатаются целые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фразы в определенном ритмическом рисунке и без хлопков преподавателя.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Рассмотрим, как это упражнение можно объяснить старшей возрастной группе.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Ребята, сейчас нам с вами предстоит напечатать слово –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Носорог. Это упражнение направ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лено на развитие вашего внимания, сфокусируйтесь. Каждому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я раздам букву, запомните ее.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Поднимите руку у кого буква Н, О, С и так далее (педагог проверяет школьников)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Но печатать мы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будем это слово не на ваших </w:t>
      </w:r>
      <w:proofErr w:type="spell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гаджетах</w:t>
      </w:r>
      <w:proofErr w:type="spell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(обязательно использовать юмор, легкость в восприятии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информации), мы будем использовать хлопки. Сначала я хлопаю,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затем хлопает тот, у кого буква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Н, затем вновь хлопаю я, после меня уже тот, у кого буква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та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к далее. Да, запомните, в конце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слова хлопаем все вместе – ставим точку!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 дальнейшем упражнение усложняется, печатаются ц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елые фразы в определенном ритми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ческом рисунке и без хлопков преподавателя (преподаватель задает определенный ритм, в котором ученикам необходимо будет напечатать слово).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Форма подачи упражнения направлена на развитие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личности. Можно запустить опре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деленный принцип общения на уроках: «Интересно, а см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ожете ли выполнить данное упраж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нение за определенный временной отрезок». Любое упражнение – это проверка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личностных</w:t>
      </w:r>
      <w:proofErr w:type="gramEnd"/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возможностей </w:t>
      </w:r>
      <w:proofErr w:type="gramStart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обучающегося</w:t>
      </w:r>
      <w:proofErr w:type="gramEnd"/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Практическое освоение словесного и бессловесного дейст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вия. Упражнения и этюды. Работа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над индивидуальностью. 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Варианты упражнений к данному разделу смотрите в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методическом пособии-практикуме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«Основы актёрского мастерства», изданном Центром науки и 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етодологии Театрального институ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та им. Бориса Щукина.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6. ЗНАКОМСТВО С ДРАМАТУРГИЕЙ. РАБОТА НАД ПЬЕСОЙ И СПЕКТАКЛЕМ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34 часа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ВЫБОР ПЬЕСЫ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Выбор пьесы классиков или современных автор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ов с актуальными для участников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проблемами и героями. Работа за столом. Чтение. Обсуждение пьесы. Анализ пьесы.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Определение темы пьесы. Анализ сюжетной линии. Главные события, событийный ряд. Основной конфликт. «Роман жизни героя».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АНАЛИЗ ПЬЕСЫ ПО СОБЫТИЯМ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Теория. Анализ пьесы по событиям. Выделение в собы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тии линии действий. Определение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мотивов поведения, целей героев. Выстраивание логической цепочки.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РАБОТА НАД ОТДЕЛЬНЫМИ ЭПИЗОДАМИ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Творческие пробы. Показ и обсуждение. Расп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ределение ролей. Работа над соз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данием образа, выразительностью и характером персонажа. Реп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етиции отдельных сцен, картин.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ВЫРАЗИТЕЛЬНОСТЬ РЕЧИ, МИМИКИ, ЖЕСТОВ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Работа над характером персонажей. Поиск выразительных средств и приемов.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ЗАКРЕПЛЕНИЕ МИЗАНСЦЕН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Репетиции. Закрепление мизансцен отдельных эпизодов.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ИЗГОТОВЛЕНИЕ РЕКВИЗИТА, ДЕКОРАЦИЙ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Изготовление костюмов, реквизита, декораций. Выбор музыкального оформления.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ПРОГОННЫЕ И ГЕНЕРАЛЬНЫЕ РЕПЕТИЦИИ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Практика. Репетиции как творческий процесс и коллективн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ая работа на результат с исполь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зованием всех знаний, навыков, технических средств и таланта.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ПОКАЗ СПЕКТАКЛЯ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Показ полноценного спектакля на классическом или современном материале. </w:t>
      </w:r>
    </w:p>
    <w:p w:rsid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Анализ показа спектакля (рефлексия). 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7. ИТОГОВОЕ ЗАНЯТИЕ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2 час</w:t>
      </w:r>
    </w:p>
    <w:p w:rsidR="009C392B" w:rsidRPr="009C392B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Практика. Конкурс «Театральный калейдоскоп». Творческие задания по темам обучения. </w:t>
      </w:r>
    </w:p>
    <w:p w:rsidR="009C392B" w:rsidRPr="00F324D2" w:rsidRDefault="009C392B" w:rsidP="009C392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Основы театральной культуры – тест по истории театра и те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атральной терминологии. Чтецкий </w:t>
      </w:r>
      <w:r w:rsidRPr="009C392B">
        <w:rPr>
          <w:rFonts w:ascii="Times New Roman" w:hAnsi="Times New Roman" w:cs="Times New Roman"/>
          <w:bCs/>
          <w:sz w:val="28"/>
          <w:szCs w:val="28"/>
          <w:lang w:bidi="ru-RU"/>
        </w:rPr>
        <w:t>отрывок наизусть. Этюд на взаимодействие. Отрывки из спектакля. Награждение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F324D2" w:rsidRDefault="00F324D2" w:rsidP="00F324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p w:rsidR="00F324D2" w:rsidRPr="00987703" w:rsidRDefault="00F324D2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Default="00987703" w:rsidP="00987703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987703" w:rsidRPr="00987703" w:rsidRDefault="00987703">
      <w:pPr>
        <w:rPr>
          <w:rFonts w:ascii="Times New Roman" w:hAnsi="Times New Roman" w:cs="Times New Roman"/>
        </w:rPr>
      </w:pPr>
    </w:p>
    <w:sectPr w:rsidR="00987703" w:rsidRPr="00987703" w:rsidSect="001C2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C0F"/>
    <w:rsid w:val="000C0AC1"/>
    <w:rsid w:val="001C2586"/>
    <w:rsid w:val="004C3CB8"/>
    <w:rsid w:val="00754A74"/>
    <w:rsid w:val="00987703"/>
    <w:rsid w:val="009C1C0F"/>
    <w:rsid w:val="009C392B"/>
    <w:rsid w:val="009D3D77"/>
    <w:rsid w:val="00C059F5"/>
    <w:rsid w:val="00F22E0C"/>
    <w:rsid w:val="00F324D2"/>
    <w:rsid w:val="00FE6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70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3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4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4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770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32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634148/" TargetMode="External"/><Relationship Id="rId5" Type="http://schemas.openxmlformats.org/officeDocument/2006/relationships/hyperlink" Target="https://base.garant.ru/70634148/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4012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halat</dc:creator>
  <cp:keywords/>
  <dc:description/>
  <cp:lastModifiedBy>Краснослабодцевы</cp:lastModifiedBy>
  <cp:revision>8</cp:revision>
  <dcterms:created xsi:type="dcterms:W3CDTF">2023-08-22T08:45:00Z</dcterms:created>
  <dcterms:modified xsi:type="dcterms:W3CDTF">2024-05-07T14:55:00Z</dcterms:modified>
</cp:coreProperties>
</file>